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84D86" w14:textId="25396908" w:rsidR="0008323D" w:rsidRDefault="0008323D" w:rsidP="00C72DE9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C7A85">
        <w:rPr>
          <w:rFonts w:cstheme="minorHAnsi"/>
        </w:rPr>
        <w:t xml:space="preserve">  </w:t>
      </w:r>
      <w:r w:rsidR="00CC7A85">
        <w:rPr>
          <w:rFonts w:cstheme="minorHAnsi"/>
          <w:noProof/>
          <w:lang w:eastAsia="cs-CZ"/>
        </w:rPr>
        <w:t xml:space="preserve">    </w:t>
      </w:r>
    </w:p>
    <w:p w14:paraId="2A46941E" w14:textId="77777777" w:rsidR="0008323D" w:rsidRPr="00B85895" w:rsidRDefault="00645B24" w:rsidP="002A1544">
      <w:pPr>
        <w:jc w:val="both"/>
        <w:rPr>
          <w:rFonts w:cstheme="minorHAnsi"/>
        </w:rPr>
      </w:pPr>
      <w:r w:rsidRPr="00B85895">
        <w:rPr>
          <w:rFonts w:cstheme="minorHAnsi"/>
        </w:rPr>
        <w:t>Tisková zpráva</w:t>
      </w:r>
    </w:p>
    <w:p w14:paraId="481AF3E0" w14:textId="606F2BE9" w:rsidR="00823C5F" w:rsidRPr="00823C5F" w:rsidRDefault="00F861F5" w:rsidP="002A1544">
      <w:pPr>
        <w:spacing w:after="120"/>
        <w:jc w:val="both"/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</w:pPr>
      <w:r w:rsidRPr="00823C5F"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  <w:t xml:space="preserve">Pilotní projekt </w:t>
      </w:r>
      <w:r w:rsidR="00DF1AC3"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  <w:t>telemedicíny ve vybraných regionech Česka</w:t>
      </w:r>
    </w:p>
    <w:p w14:paraId="374F08B8" w14:textId="3239C31F" w:rsidR="0008323D" w:rsidRPr="00B85895" w:rsidRDefault="00897803" w:rsidP="002A1544">
      <w:pPr>
        <w:spacing w:after="120"/>
        <w:jc w:val="both"/>
        <w:rPr>
          <w:rFonts w:cstheme="minorHAnsi"/>
          <w:bCs/>
          <w:iCs/>
          <w:sz w:val="32"/>
          <w:szCs w:val="32"/>
        </w:rPr>
      </w:pPr>
      <w:r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>Z</w:t>
      </w:r>
      <w:r w:rsidR="00F861F5"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>P MV ČR</w:t>
      </w:r>
      <w:r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 xml:space="preserve"> </w:t>
      </w:r>
      <w:r w:rsidR="00A21DE0"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>ve spolupráci s</w:t>
      </w:r>
      <w:r w:rsidR="0032530D"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 xml:space="preserve"> klinikami </w:t>
      </w:r>
      <w:r w:rsidR="00F861F5"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>EUC poskyt</w:t>
      </w:r>
      <w:r w:rsidR="00956023"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>uje</w:t>
      </w:r>
      <w:r w:rsidR="00F861F5"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 xml:space="preserve"> </w:t>
      </w:r>
      <w:r w:rsidR="00A21DE0"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 xml:space="preserve">svým </w:t>
      </w:r>
      <w:r w:rsidR="00BB1113"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>klientům</w:t>
      </w:r>
      <w:r w:rsidR="001E3B64"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 xml:space="preserve"> </w:t>
      </w:r>
      <w:r w:rsidR="00002B1C"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>služby praktiků</w:t>
      </w:r>
      <w:r w:rsidR="0032530D"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 xml:space="preserve"> i na dálku. </w:t>
      </w:r>
      <w:r w:rsidR="00823C5F">
        <w:rPr>
          <w:rFonts w:eastAsiaTheme="majorEastAsia" w:cstheme="minorHAnsi"/>
          <w:b/>
          <w:bCs/>
          <w:iCs/>
          <w:color w:val="365F91" w:themeColor="accent1" w:themeShade="BF"/>
          <w:sz w:val="32"/>
          <w:szCs w:val="32"/>
        </w:rPr>
        <w:t>Nejprve v Plzeňském a Ústeckém kraji</w:t>
      </w:r>
    </w:p>
    <w:p w14:paraId="5ADDC490" w14:textId="6BDA9FFE" w:rsidR="009C5C40" w:rsidRDefault="00E81695" w:rsidP="00B85895">
      <w:pPr>
        <w:jc w:val="both"/>
        <w:rPr>
          <w:rFonts w:cstheme="minorHAnsi"/>
          <w:b/>
          <w:sz w:val="24"/>
          <w:szCs w:val="24"/>
        </w:rPr>
      </w:pPr>
      <w:bookmarkStart w:id="1" w:name="_Hlk52864380"/>
      <w:r w:rsidRPr="00B85895">
        <w:rPr>
          <w:rFonts w:cstheme="minorHAnsi"/>
          <w:bCs/>
          <w:i/>
          <w:iCs/>
          <w:sz w:val="24"/>
          <w:szCs w:val="24"/>
        </w:rPr>
        <w:t>P</w:t>
      </w:r>
      <w:r w:rsidR="00E714F0" w:rsidRPr="00B85895">
        <w:rPr>
          <w:rFonts w:cstheme="minorHAnsi"/>
          <w:bCs/>
          <w:i/>
          <w:iCs/>
          <w:sz w:val="24"/>
          <w:szCs w:val="24"/>
        </w:rPr>
        <w:t>raha,</w:t>
      </w:r>
      <w:r w:rsidR="00A16770">
        <w:rPr>
          <w:rFonts w:cstheme="minorHAnsi"/>
          <w:bCs/>
          <w:i/>
          <w:iCs/>
          <w:sz w:val="24"/>
          <w:szCs w:val="24"/>
        </w:rPr>
        <w:t xml:space="preserve"> </w:t>
      </w:r>
      <w:r w:rsidR="00E524E7">
        <w:rPr>
          <w:rFonts w:cstheme="minorHAnsi"/>
          <w:bCs/>
          <w:i/>
          <w:iCs/>
          <w:sz w:val="24"/>
          <w:szCs w:val="24"/>
        </w:rPr>
        <w:t>29</w:t>
      </w:r>
      <w:r w:rsidR="00EF102A" w:rsidRPr="00B85895">
        <w:rPr>
          <w:rFonts w:cstheme="minorHAnsi"/>
          <w:bCs/>
          <w:i/>
          <w:iCs/>
          <w:sz w:val="24"/>
          <w:szCs w:val="24"/>
        </w:rPr>
        <w:t xml:space="preserve">. </w:t>
      </w:r>
      <w:r w:rsidR="00956023">
        <w:rPr>
          <w:rFonts w:cstheme="minorHAnsi"/>
          <w:bCs/>
          <w:i/>
          <w:iCs/>
          <w:sz w:val="24"/>
          <w:szCs w:val="24"/>
        </w:rPr>
        <w:t>dubna</w:t>
      </w:r>
      <w:r w:rsidR="00EF102A" w:rsidRPr="00B85895">
        <w:rPr>
          <w:rFonts w:cstheme="minorHAnsi"/>
          <w:bCs/>
          <w:i/>
          <w:iCs/>
          <w:sz w:val="24"/>
          <w:szCs w:val="24"/>
        </w:rPr>
        <w:t xml:space="preserve"> 202</w:t>
      </w:r>
      <w:r w:rsidR="00AD7D6C">
        <w:rPr>
          <w:rFonts w:cstheme="minorHAnsi"/>
          <w:bCs/>
          <w:i/>
          <w:iCs/>
          <w:sz w:val="24"/>
          <w:szCs w:val="24"/>
        </w:rPr>
        <w:t>1</w:t>
      </w:r>
      <w:r w:rsidR="00EF102A" w:rsidRPr="00B85895">
        <w:rPr>
          <w:rFonts w:cstheme="minorHAnsi"/>
          <w:bCs/>
          <w:i/>
          <w:iCs/>
          <w:sz w:val="24"/>
          <w:szCs w:val="24"/>
        </w:rPr>
        <w:t xml:space="preserve"> –</w:t>
      </w:r>
      <w:r w:rsidR="008D53C1" w:rsidRPr="00B85895">
        <w:rPr>
          <w:rFonts w:cstheme="minorHAnsi"/>
          <w:b/>
          <w:sz w:val="24"/>
          <w:szCs w:val="24"/>
        </w:rPr>
        <w:t xml:space="preserve"> </w:t>
      </w:r>
      <w:r w:rsidR="00182E2E">
        <w:rPr>
          <w:rFonts w:cstheme="minorHAnsi"/>
          <w:b/>
          <w:sz w:val="24"/>
          <w:szCs w:val="24"/>
        </w:rPr>
        <w:t>P</w:t>
      </w:r>
      <w:r w:rsidR="00554B12">
        <w:rPr>
          <w:rFonts w:cstheme="minorHAnsi"/>
          <w:b/>
          <w:sz w:val="24"/>
          <w:szCs w:val="24"/>
        </w:rPr>
        <w:t>ojištěnci Zdravotní pojišťovny m</w:t>
      </w:r>
      <w:r w:rsidR="00182E2E">
        <w:rPr>
          <w:rFonts w:cstheme="minorHAnsi"/>
          <w:b/>
          <w:sz w:val="24"/>
          <w:szCs w:val="24"/>
        </w:rPr>
        <w:t>inisterstva vnitra</w:t>
      </w:r>
      <w:r w:rsidR="00554B12">
        <w:rPr>
          <w:rFonts w:cstheme="minorHAnsi"/>
          <w:b/>
          <w:sz w:val="24"/>
          <w:szCs w:val="24"/>
        </w:rPr>
        <w:t xml:space="preserve"> ČR</w:t>
      </w:r>
      <w:r w:rsidR="00940B97">
        <w:rPr>
          <w:rFonts w:cstheme="minorHAnsi"/>
          <w:b/>
          <w:sz w:val="24"/>
          <w:szCs w:val="24"/>
        </w:rPr>
        <w:t xml:space="preserve"> (ZP MV ČR)</w:t>
      </w:r>
      <w:r w:rsidR="00182E2E">
        <w:rPr>
          <w:rFonts w:cstheme="minorHAnsi"/>
          <w:b/>
          <w:sz w:val="24"/>
          <w:szCs w:val="24"/>
        </w:rPr>
        <w:t xml:space="preserve"> </w:t>
      </w:r>
      <w:r w:rsidR="009C5C40">
        <w:rPr>
          <w:rFonts w:cstheme="minorHAnsi"/>
          <w:b/>
          <w:sz w:val="24"/>
          <w:szCs w:val="24"/>
        </w:rPr>
        <w:t xml:space="preserve">z Plzeňského a Ústeckého kraje </w:t>
      </w:r>
      <w:r w:rsidR="003A0E94">
        <w:rPr>
          <w:rFonts w:cstheme="minorHAnsi"/>
          <w:b/>
          <w:sz w:val="24"/>
          <w:szCs w:val="24"/>
        </w:rPr>
        <w:t>mají</w:t>
      </w:r>
      <w:r w:rsidR="00940B97">
        <w:rPr>
          <w:rFonts w:cstheme="minorHAnsi"/>
          <w:b/>
          <w:sz w:val="24"/>
          <w:szCs w:val="24"/>
        </w:rPr>
        <w:t xml:space="preserve"> </w:t>
      </w:r>
      <w:r w:rsidR="006F5F23">
        <w:rPr>
          <w:rFonts w:cstheme="minorHAnsi"/>
          <w:b/>
          <w:sz w:val="24"/>
          <w:szCs w:val="24"/>
        </w:rPr>
        <w:t>možnost</w:t>
      </w:r>
      <w:r w:rsidR="007508D7" w:rsidRPr="007508D7">
        <w:rPr>
          <w:rFonts w:cstheme="minorHAnsi"/>
          <w:b/>
          <w:sz w:val="24"/>
          <w:szCs w:val="24"/>
        </w:rPr>
        <w:t xml:space="preserve"> </w:t>
      </w:r>
      <w:r w:rsidR="007508D7">
        <w:rPr>
          <w:rFonts w:cstheme="minorHAnsi"/>
          <w:b/>
          <w:sz w:val="24"/>
          <w:szCs w:val="24"/>
        </w:rPr>
        <w:t>využít speciální nabídku sv</w:t>
      </w:r>
      <w:r w:rsidR="00890927">
        <w:rPr>
          <w:rFonts w:cstheme="minorHAnsi"/>
          <w:b/>
          <w:sz w:val="24"/>
          <w:szCs w:val="24"/>
        </w:rPr>
        <w:t>é</w:t>
      </w:r>
      <w:r w:rsidR="007508D7">
        <w:rPr>
          <w:rFonts w:cstheme="minorHAnsi"/>
          <w:b/>
          <w:sz w:val="24"/>
          <w:szCs w:val="24"/>
        </w:rPr>
        <w:t xml:space="preserve"> zdravotní pojišťovny</w:t>
      </w:r>
      <w:r w:rsidR="0018744C">
        <w:rPr>
          <w:rFonts w:cstheme="minorHAnsi"/>
          <w:b/>
          <w:sz w:val="24"/>
          <w:szCs w:val="24"/>
        </w:rPr>
        <w:t xml:space="preserve"> –</w:t>
      </w:r>
      <w:r w:rsidR="00F64372">
        <w:rPr>
          <w:rFonts w:cstheme="minorHAnsi"/>
          <w:b/>
          <w:sz w:val="24"/>
          <w:szCs w:val="24"/>
        </w:rPr>
        <w:t xml:space="preserve"> služ</w:t>
      </w:r>
      <w:r w:rsidR="0018744C">
        <w:rPr>
          <w:rFonts w:cstheme="minorHAnsi"/>
          <w:b/>
          <w:sz w:val="24"/>
          <w:szCs w:val="24"/>
        </w:rPr>
        <w:t>b</w:t>
      </w:r>
      <w:r w:rsidR="00F64372">
        <w:rPr>
          <w:rFonts w:cstheme="minorHAnsi"/>
          <w:b/>
          <w:sz w:val="24"/>
          <w:szCs w:val="24"/>
        </w:rPr>
        <w:t>y</w:t>
      </w:r>
      <w:r w:rsidR="0018744C">
        <w:rPr>
          <w:rFonts w:cstheme="minorHAnsi"/>
          <w:b/>
          <w:sz w:val="24"/>
          <w:szCs w:val="24"/>
        </w:rPr>
        <w:t xml:space="preserve"> praktického lékaře na dálku</w:t>
      </w:r>
      <w:r w:rsidR="007508D7">
        <w:rPr>
          <w:rFonts w:cstheme="minorHAnsi"/>
          <w:b/>
          <w:sz w:val="24"/>
          <w:szCs w:val="24"/>
        </w:rPr>
        <w:t>.</w:t>
      </w:r>
      <w:r w:rsidR="00DF1AC3">
        <w:rPr>
          <w:rFonts w:cstheme="minorHAnsi"/>
          <w:b/>
          <w:sz w:val="24"/>
          <w:szCs w:val="24"/>
        </w:rPr>
        <w:t xml:space="preserve"> </w:t>
      </w:r>
      <w:r w:rsidR="00ED522E">
        <w:rPr>
          <w:rFonts w:cstheme="minorHAnsi"/>
          <w:b/>
          <w:sz w:val="24"/>
          <w:szCs w:val="24"/>
        </w:rPr>
        <w:t>V</w:t>
      </w:r>
      <w:r w:rsidR="00DF1AC3">
        <w:rPr>
          <w:rFonts w:cstheme="minorHAnsi"/>
          <w:b/>
          <w:sz w:val="24"/>
          <w:szCs w:val="24"/>
        </w:rPr>
        <w:t xml:space="preserve"> případě, že hledají </w:t>
      </w:r>
      <w:r w:rsidR="009C5C40">
        <w:rPr>
          <w:rFonts w:cstheme="minorHAnsi"/>
          <w:b/>
          <w:sz w:val="24"/>
          <w:szCs w:val="24"/>
        </w:rPr>
        <w:t xml:space="preserve">praktického lékaře </w:t>
      </w:r>
      <w:r w:rsidR="00492BDA">
        <w:rPr>
          <w:rFonts w:cstheme="minorHAnsi"/>
          <w:b/>
          <w:sz w:val="24"/>
          <w:szCs w:val="24"/>
        </w:rPr>
        <w:t>a</w:t>
      </w:r>
      <w:r w:rsidR="00E524E7">
        <w:rPr>
          <w:rFonts w:cstheme="minorHAnsi"/>
          <w:b/>
          <w:sz w:val="24"/>
          <w:szCs w:val="24"/>
        </w:rPr>
        <w:t> </w:t>
      </w:r>
      <w:r w:rsidR="00492BDA">
        <w:rPr>
          <w:rFonts w:cstheme="minorHAnsi"/>
          <w:b/>
          <w:sz w:val="24"/>
          <w:szCs w:val="24"/>
        </w:rPr>
        <w:t>je jim více jak 15 let</w:t>
      </w:r>
      <w:r w:rsidR="00DF1AC3">
        <w:rPr>
          <w:rFonts w:cstheme="minorHAnsi"/>
          <w:b/>
          <w:sz w:val="24"/>
          <w:szCs w:val="24"/>
        </w:rPr>
        <w:t>,</w:t>
      </w:r>
      <w:r w:rsidR="009C5C40">
        <w:rPr>
          <w:rFonts w:cstheme="minorHAnsi"/>
          <w:b/>
          <w:sz w:val="24"/>
          <w:szCs w:val="24"/>
        </w:rPr>
        <w:t xml:space="preserve"> </w:t>
      </w:r>
      <w:r w:rsidR="00A073D9">
        <w:rPr>
          <w:rFonts w:cstheme="minorHAnsi"/>
          <w:b/>
          <w:sz w:val="24"/>
          <w:szCs w:val="24"/>
        </w:rPr>
        <w:t xml:space="preserve">mohou se </w:t>
      </w:r>
      <w:r w:rsidR="009C5C40">
        <w:rPr>
          <w:rFonts w:cstheme="minorHAnsi"/>
          <w:b/>
          <w:sz w:val="24"/>
          <w:szCs w:val="24"/>
        </w:rPr>
        <w:t>zaregistrovat</w:t>
      </w:r>
      <w:r w:rsidR="00A073D9">
        <w:rPr>
          <w:rFonts w:cstheme="minorHAnsi"/>
          <w:b/>
          <w:sz w:val="24"/>
          <w:szCs w:val="24"/>
        </w:rPr>
        <w:t xml:space="preserve"> u</w:t>
      </w:r>
      <w:r w:rsidR="00114517">
        <w:rPr>
          <w:rFonts w:cstheme="minorHAnsi"/>
          <w:b/>
          <w:sz w:val="24"/>
          <w:szCs w:val="24"/>
        </w:rPr>
        <w:t xml:space="preserve"> lékařů</w:t>
      </w:r>
      <w:r w:rsidR="00A073D9">
        <w:rPr>
          <w:rFonts w:cstheme="minorHAnsi"/>
          <w:b/>
          <w:sz w:val="24"/>
          <w:szCs w:val="24"/>
        </w:rPr>
        <w:t xml:space="preserve"> </w:t>
      </w:r>
      <w:r w:rsidR="00114517">
        <w:rPr>
          <w:rFonts w:cstheme="minorHAnsi"/>
          <w:b/>
          <w:sz w:val="24"/>
          <w:szCs w:val="24"/>
        </w:rPr>
        <w:t xml:space="preserve">klinik </w:t>
      </w:r>
      <w:r w:rsidR="00A073D9">
        <w:rPr>
          <w:rFonts w:cstheme="minorHAnsi"/>
          <w:b/>
          <w:sz w:val="24"/>
          <w:szCs w:val="24"/>
        </w:rPr>
        <w:t>EUC</w:t>
      </w:r>
      <w:r w:rsidR="00114517">
        <w:rPr>
          <w:rFonts w:cstheme="minorHAnsi"/>
          <w:b/>
          <w:sz w:val="24"/>
          <w:szCs w:val="24"/>
        </w:rPr>
        <w:t xml:space="preserve"> ve velkých městech</w:t>
      </w:r>
      <w:r w:rsidR="00A073D9">
        <w:rPr>
          <w:rFonts w:cstheme="minorHAnsi"/>
          <w:b/>
          <w:sz w:val="24"/>
          <w:szCs w:val="24"/>
        </w:rPr>
        <w:t>. Dostanou se</w:t>
      </w:r>
      <w:r w:rsidR="008B7BEF">
        <w:rPr>
          <w:rFonts w:cstheme="minorHAnsi"/>
          <w:b/>
          <w:sz w:val="24"/>
          <w:szCs w:val="24"/>
        </w:rPr>
        <w:t> </w:t>
      </w:r>
      <w:r w:rsidR="00A073D9">
        <w:rPr>
          <w:rFonts w:cstheme="minorHAnsi"/>
          <w:b/>
          <w:sz w:val="24"/>
          <w:szCs w:val="24"/>
        </w:rPr>
        <w:t xml:space="preserve">tak </w:t>
      </w:r>
      <w:r w:rsidR="009C5C40">
        <w:rPr>
          <w:rFonts w:cstheme="minorHAnsi"/>
          <w:b/>
          <w:sz w:val="24"/>
          <w:szCs w:val="24"/>
        </w:rPr>
        <w:t>do</w:t>
      </w:r>
      <w:r w:rsidR="008D1EFE">
        <w:rPr>
          <w:rFonts w:cstheme="minorHAnsi"/>
          <w:b/>
          <w:sz w:val="24"/>
          <w:szCs w:val="24"/>
        </w:rPr>
        <w:t> </w:t>
      </w:r>
      <w:r w:rsidR="009C5C40">
        <w:rPr>
          <w:rFonts w:cstheme="minorHAnsi"/>
          <w:b/>
          <w:sz w:val="24"/>
          <w:szCs w:val="24"/>
        </w:rPr>
        <w:t xml:space="preserve">trvalé péče </w:t>
      </w:r>
      <w:r w:rsidR="0018744C">
        <w:rPr>
          <w:rFonts w:cstheme="minorHAnsi"/>
          <w:b/>
          <w:sz w:val="24"/>
          <w:szCs w:val="24"/>
        </w:rPr>
        <w:t xml:space="preserve">praktiků </w:t>
      </w:r>
      <w:r w:rsidR="009C5C40">
        <w:rPr>
          <w:rFonts w:cstheme="minorHAnsi"/>
          <w:b/>
          <w:sz w:val="24"/>
          <w:szCs w:val="24"/>
        </w:rPr>
        <w:t>v</w:t>
      </w:r>
      <w:r w:rsidR="00940B97">
        <w:rPr>
          <w:rFonts w:cstheme="minorHAnsi"/>
          <w:b/>
          <w:sz w:val="24"/>
          <w:szCs w:val="24"/>
        </w:rPr>
        <w:t> </w:t>
      </w:r>
      <w:r w:rsidR="009C5C40">
        <w:rPr>
          <w:rFonts w:cstheme="minorHAnsi"/>
          <w:b/>
          <w:sz w:val="24"/>
          <w:szCs w:val="24"/>
        </w:rPr>
        <w:t>ordinacích</w:t>
      </w:r>
      <w:r w:rsidR="00940B97">
        <w:rPr>
          <w:rFonts w:cstheme="minorHAnsi"/>
          <w:b/>
          <w:sz w:val="24"/>
          <w:szCs w:val="24"/>
        </w:rPr>
        <w:t xml:space="preserve"> </w:t>
      </w:r>
      <w:r w:rsidR="009C5C40">
        <w:rPr>
          <w:rFonts w:cstheme="minorHAnsi"/>
          <w:b/>
          <w:sz w:val="24"/>
          <w:szCs w:val="24"/>
        </w:rPr>
        <w:t>s nejmodernějším vybavením</w:t>
      </w:r>
      <w:r w:rsidR="00586E3A">
        <w:rPr>
          <w:rFonts w:cstheme="minorHAnsi"/>
          <w:b/>
          <w:sz w:val="24"/>
          <w:szCs w:val="24"/>
        </w:rPr>
        <w:t>,</w:t>
      </w:r>
      <w:r w:rsidR="009C5C40">
        <w:rPr>
          <w:rFonts w:cstheme="minorHAnsi"/>
          <w:b/>
          <w:sz w:val="24"/>
          <w:szCs w:val="24"/>
        </w:rPr>
        <w:t xml:space="preserve"> přímou va</w:t>
      </w:r>
      <w:r w:rsidR="00B80A68">
        <w:rPr>
          <w:rFonts w:cstheme="minorHAnsi"/>
          <w:b/>
          <w:sz w:val="24"/>
          <w:szCs w:val="24"/>
        </w:rPr>
        <w:t>zbou na</w:t>
      </w:r>
      <w:r w:rsidR="004439EB">
        <w:rPr>
          <w:rFonts w:cstheme="minorHAnsi"/>
          <w:b/>
          <w:sz w:val="24"/>
          <w:szCs w:val="24"/>
        </w:rPr>
        <w:t> </w:t>
      </w:r>
      <w:r w:rsidR="00B80A68">
        <w:rPr>
          <w:rFonts w:cstheme="minorHAnsi"/>
          <w:b/>
          <w:sz w:val="24"/>
          <w:szCs w:val="24"/>
        </w:rPr>
        <w:t>ambulantní specialisty</w:t>
      </w:r>
      <w:r w:rsidR="00767A89">
        <w:rPr>
          <w:rFonts w:cstheme="minorHAnsi"/>
          <w:b/>
          <w:sz w:val="24"/>
          <w:szCs w:val="24"/>
        </w:rPr>
        <w:t xml:space="preserve"> a</w:t>
      </w:r>
      <w:r w:rsidR="00B75FB5">
        <w:rPr>
          <w:rFonts w:cstheme="minorHAnsi"/>
          <w:b/>
          <w:sz w:val="24"/>
          <w:szCs w:val="24"/>
        </w:rPr>
        <w:t> </w:t>
      </w:r>
      <w:r w:rsidR="00767A89">
        <w:rPr>
          <w:rFonts w:cstheme="minorHAnsi"/>
          <w:b/>
          <w:sz w:val="24"/>
          <w:szCs w:val="24"/>
        </w:rPr>
        <w:t>zázemím laboratorních služeb</w:t>
      </w:r>
      <w:r w:rsidR="00114517">
        <w:rPr>
          <w:rFonts w:cstheme="minorHAnsi"/>
          <w:b/>
          <w:sz w:val="24"/>
          <w:szCs w:val="24"/>
        </w:rPr>
        <w:t xml:space="preserve"> a</w:t>
      </w:r>
      <w:r w:rsidR="00956023">
        <w:rPr>
          <w:rFonts w:cstheme="minorHAnsi"/>
          <w:b/>
          <w:sz w:val="24"/>
          <w:szCs w:val="24"/>
        </w:rPr>
        <w:t> </w:t>
      </w:r>
      <w:r w:rsidR="00114517">
        <w:rPr>
          <w:rFonts w:cstheme="minorHAnsi"/>
          <w:b/>
          <w:sz w:val="24"/>
          <w:szCs w:val="24"/>
        </w:rPr>
        <w:t>zobrazovacích metod</w:t>
      </w:r>
      <w:r w:rsidR="00D26AD7">
        <w:rPr>
          <w:rFonts w:cstheme="minorHAnsi"/>
          <w:b/>
          <w:sz w:val="24"/>
          <w:szCs w:val="24"/>
        </w:rPr>
        <w:t xml:space="preserve">. </w:t>
      </w:r>
      <w:r w:rsidR="009C5C40">
        <w:rPr>
          <w:rFonts w:cstheme="minorHAnsi"/>
          <w:b/>
          <w:sz w:val="24"/>
          <w:szCs w:val="24"/>
        </w:rPr>
        <w:t>A to i</w:t>
      </w:r>
      <w:r w:rsidR="008D1EFE">
        <w:rPr>
          <w:rFonts w:cstheme="minorHAnsi"/>
          <w:b/>
          <w:sz w:val="24"/>
          <w:szCs w:val="24"/>
        </w:rPr>
        <w:t> </w:t>
      </w:r>
      <w:r w:rsidR="009C5C40">
        <w:rPr>
          <w:rFonts w:cstheme="minorHAnsi"/>
          <w:b/>
          <w:sz w:val="24"/>
          <w:szCs w:val="24"/>
        </w:rPr>
        <w:t xml:space="preserve">přesto, </w:t>
      </w:r>
      <w:r w:rsidR="00B80A68">
        <w:rPr>
          <w:rFonts w:cstheme="minorHAnsi"/>
          <w:b/>
          <w:sz w:val="24"/>
          <w:szCs w:val="24"/>
        </w:rPr>
        <w:t xml:space="preserve">že </w:t>
      </w:r>
      <w:r w:rsidR="00F64372">
        <w:rPr>
          <w:rFonts w:cstheme="minorHAnsi"/>
          <w:b/>
          <w:sz w:val="24"/>
          <w:szCs w:val="24"/>
        </w:rPr>
        <w:t xml:space="preserve">žijí </w:t>
      </w:r>
      <w:r w:rsidR="004F3EF9">
        <w:rPr>
          <w:rFonts w:cstheme="minorHAnsi"/>
          <w:b/>
          <w:sz w:val="24"/>
          <w:szCs w:val="24"/>
        </w:rPr>
        <w:t xml:space="preserve">i </w:t>
      </w:r>
      <w:r w:rsidR="00F64372">
        <w:rPr>
          <w:rFonts w:cstheme="minorHAnsi"/>
          <w:b/>
          <w:sz w:val="24"/>
          <w:szCs w:val="24"/>
        </w:rPr>
        <w:t>v</w:t>
      </w:r>
      <w:r w:rsidR="009C5C40">
        <w:rPr>
          <w:rFonts w:cstheme="minorHAnsi"/>
          <w:b/>
          <w:sz w:val="24"/>
          <w:szCs w:val="24"/>
        </w:rPr>
        <w:t xml:space="preserve"> odlehlých </w:t>
      </w:r>
      <w:r w:rsidR="00B80A68">
        <w:rPr>
          <w:rFonts w:cstheme="minorHAnsi"/>
          <w:b/>
          <w:sz w:val="24"/>
          <w:szCs w:val="24"/>
        </w:rPr>
        <w:t>míst</w:t>
      </w:r>
      <w:r w:rsidR="00F64372">
        <w:rPr>
          <w:rFonts w:cstheme="minorHAnsi"/>
          <w:b/>
          <w:sz w:val="24"/>
          <w:szCs w:val="24"/>
        </w:rPr>
        <w:t>ech</w:t>
      </w:r>
      <w:r w:rsidR="009C5C40">
        <w:rPr>
          <w:rFonts w:cstheme="minorHAnsi"/>
          <w:b/>
          <w:sz w:val="24"/>
          <w:szCs w:val="24"/>
        </w:rPr>
        <w:t xml:space="preserve"> obou krajů. </w:t>
      </w:r>
      <w:r w:rsidR="009C5C40" w:rsidRPr="009C5C40">
        <w:rPr>
          <w:rFonts w:cstheme="minorHAnsi"/>
          <w:b/>
          <w:sz w:val="24"/>
          <w:szCs w:val="24"/>
        </w:rPr>
        <w:t xml:space="preserve">Podmínkou </w:t>
      </w:r>
      <w:r w:rsidR="00956023">
        <w:rPr>
          <w:rFonts w:cstheme="minorHAnsi"/>
          <w:b/>
          <w:sz w:val="24"/>
          <w:szCs w:val="24"/>
        </w:rPr>
        <w:t>je</w:t>
      </w:r>
      <w:r w:rsidR="009C5C40" w:rsidRPr="009C5C40">
        <w:rPr>
          <w:rFonts w:cstheme="minorHAnsi"/>
          <w:b/>
          <w:sz w:val="24"/>
          <w:szCs w:val="24"/>
        </w:rPr>
        <w:t xml:space="preserve"> </w:t>
      </w:r>
      <w:r w:rsidR="009C5C40">
        <w:rPr>
          <w:rFonts w:cstheme="minorHAnsi"/>
          <w:b/>
          <w:sz w:val="24"/>
          <w:szCs w:val="24"/>
        </w:rPr>
        <w:t xml:space="preserve">jediné – možnost </w:t>
      </w:r>
      <w:r w:rsidR="00B80A68">
        <w:rPr>
          <w:rFonts w:cstheme="minorHAnsi"/>
          <w:b/>
          <w:sz w:val="24"/>
          <w:szCs w:val="24"/>
        </w:rPr>
        <w:t>a</w:t>
      </w:r>
      <w:r w:rsidR="00E524E7">
        <w:rPr>
          <w:rFonts w:cstheme="minorHAnsi"/>
          <w:b/>
          <w:sz w:val="24"/>
          <w:szCs w:val="24"/>
        </w:rPr>
        <w:t> </w:t>
      </w:r>
      <w:r w:rsidR="00B80A68">
        <w:rPr>
          <w:rFonts w:cstheme="minorHAnsi"/>
          <w:b/>
          <w:sz w:val="24"/>
          <w:szCs w:val="24"/>
        </w:rPr>
        <w:t xml:space="preserve">ochota pojištěnců </w:t>
      </w:r>
      <w:r w:rsidR="009C5C40" w:rsidRPr="00727FA5">
        <w:rPr>
          <w:rFonts w:cstheme="minorHAnsi"/>
          <w:b/>
          <w:sz w:val="24"/>
          <w:szCs w:val="24"/>
        </w:rPr>
        <w:t xml:space="preserve">komunikovat </w:t>
      </w:r>
      <w:r w:rsidR="009C5C40">
        <w:rPr>
          <w:rFonts w:cstheme="minorHAnsi"/>
          <w:b/>
          <w:sz w:val="24"/>
          <w:szCs w:val="24"/>
        </w:rPr>
        <w:t xml:space="preserve">s ordinací praktického lékaře </w:t>
      </w:r>
      <w:r w:rsidR="009C5C40" w:rsidRPr="00727FA5">
        <w:rPr>
          <w:rFonts w:cstheme="minorHAnsi"/>
          <w:b/>
          <w:sz w:val="24"/>
          <w:szCs w:val="24"/>
        </w:rPr>
        <w:t>pomocí digitálních technologií.</w:t>
      </w:r>
    </w:p>
    <w:p w14:paraId="293F6593" w14:textId="696D3D59" w:rsidR="00BE3D08" w:rsidRDefault="00823C5F" w:rsidP="00940B97">
      <w:pPr>
        <w:spacing w:after="120"/>
        <w:jc w:val="both"/>
        <w:rPr>
          <w:rFonts w:cstheme="minorHAnsi"/>
          <w:bCs/>
        </w:rPr>
      </w:pPr>
      <w:r w:rsidRPr="00940B97">
        <w:rPr>
          <w:rFonts w:cstheme="minorHAnsi"/>
          <w:bCs/>
        </w:rPr>
        <w:t>Pilotní p</w:t>
      </w:r>
      <w:r w:rsidR="00EA0377" w:rsidRPr="00940B97">
        <w:rPr>
          <w:rFonts w:cstheme="minorHAnsi"/>
          <w:bCs/>
        </w:rPr>
        <w:t>rojekt</w:t>
      </w:r>
      <w:r w:rsidR="00E43A17">
        <w:rPr>
          <w:rFonts w:cstheme="minorHAnsi"/>
          <w:bCs/>
        </w:rPr>
        <w:t xml:space="preserve"> Můj praktik online</w:t>
      </w:r>
      <w:r w:rsidR="00D16065">
        <w:rPr>
          <w:rFonts w:cstheme="minorHAnsi"/>
          <w:bCs/>
        </w:rPr>
        <w:t>, zdravotnické skupiny EUC,</w:t>
      </w:r>
      <w:r w:rsidR="00EA0377" w:rsidRPr="00940B97">
        <w:rPr>
          <w:rFonts w:cstheme="minorHAnsi"/>
          <w:bCs/>
        </w:rPr>
        <w:t xml:space="preserve"> je odpovědí na </w:t>
      </w:r>
      <w:r w:rsidR="00F861F5" w:rsidRPr="00940B97">
        <w:rPr>
          <w:rFonts w:cstheme="minorHAnsi"/>
          <w:bCs/>
        </w:rPr>
        <w:t>aktuální</w:t>
      </w:r>
      <w:r w:rsidR="00EA0377" w:rsidRPr="00940B97">
        <w:rPr>
          <w:rFonts w:cstheme="minorHAnsi"/>
          <w:bCs/>
        </w:rPr>
        <w:t xml:space="preserve"> trendy a</w:t>
      </w:r>
      <w:r w:rsidR="00F861F5" w:rsidRPr="00940B97">
        <w:rPr>
          <w:rFonts w:cstheme="minorHAnsi"/>
          <w:bCs/>
        </w:rPr>
        <w:t> </w:t>
      </w:r>
      <w:r w:rsidR="00EA0377" w:rsidRPr="00940B97">
        <w:rPr>
          <w:rFonts w:cstheme="minorHAnsi"/>
          <w:bCs/>
        </w:rPr>
        <w:t xml:space="preserve">nároky </w:t>
      </w:r>
      <w:r w:rsidR="00AD7D6C" w:rsidRPr="00940B97">
        <w:rPr>
          <w:rFonts w:cstheme="minorHAnsi"/>
          <w:bCs/>
        </w:rPr>
        <w:t>tuzemské i světové medicíny</w:t>
      </w:r>
      <w:r w:rsidR="00B80A68" w:rsidRPr="00940B97">
        <w:rPr>
          <w:rFonts w:cstheme="minorHAnsi"/>
          <w:bCs/>
        </w:rPr>
        <w:t>, které posilují praktický význam elektronizace zdravotnictví (</w:t>
      </w:r>
      <w:proofErr w:type="spellStart"/>
      <w:r w:rsidR="00B80A68" w:rsidRPr="00940B97">
        <w:rPr>
          <w:rFonts w:cstheme="minorHAnsi"/>
          <w:bCs/>
        </w:rPr>
        <w:t>eHealth</w:t>
      </w:r>
      <w:proofErr w:type="spellEnd"/>
      <w:r w:rsidR="00B80A68" w:rsidRPr="00940B97">
        <w:rPr>
          <w:rFonts w:cstheme="minorHAnsi"/>
          <w:bCs/>
        </w:rPr>
        <w:t>)</w:t>
      </w:r>
      <w:r w:rsidR="00AD7D6C" w:rsidRPr="00940B97">
        <w:rPr>
          <w:rFonts w:cstheme="minorHAnsi"/>
          <w:bCs/>
        </w:rPr>
        <w:t xml:space="preserve">. </w:t>
      </w:r>
      <w:r w:rsidR="00986E28">
        <w:rPr>
          <w:rFonts w:cstheme="minorHAnsi"/>
          <w:bCs/>
        </w:rPr>
        <w:t>Je to aplikace distančních metod práce do</w:t>
      </w:r>
      <w:r w:rsidR="008D1EFE">
        <w:rPr>
          <w:rFonts w:cstheme="minorHAnsi"/>
          <w:bCs/>
        </w:rPr>
        <w:t> </w:t>
      </w:r>
      <w:r w:rsidR="00986E28">
        <w:rPr>
          <w:rFonts w:cstheme="minorHAnsi"/>
          <w:bCs/>
        </w:rPr>
        <w:t>každodenní pr</w:t>
      </w:r>
      <w:r w:rsidR="004F148A">
        <w:rPr>
          <w:rFonts w:cstheme="minorHAnsi"/>
          <w:bCs/>
        </w:rPr>
        <w:t>a</w:t>
      </w:r>
      <w:r w:rsidR="00986E28">
        <w:rPr>
          <w:rFonts w:cstheme="minorHAnsi"/>
          <w:bCs/>
        </w:rPr>
        <w:t xml:space="preserve">xe lékařů, nejen při řešení </w:t>
      </w:r>
      <w:proofErr w:type="spellStart"/>
      <w:r w:rsidR="00986E28">
        <w:rPr>
          <w:rFonts w:cstheme="minorHAnsi"/>
          <w:bCs/>
        </w:rPr>
        <w:t>koronavirové</w:t>
      </w:r>
      <w:proofErr w:type="spellEnd"/>
      <w:r w:rsidR="00986E28">
        <w:rPr>
          <w:rFonts w:cstheme="minorHAnsi"/>
          <w:bCs/>
        </w:rPr>
        <w:t xml:space="preserve"> problematiky. </w:t>
      </w:r>
    </w:p>
    <w:p w14:paraId="6CEF4584" w14:textId="77777777" w:rsidR="000340CD" w:rsidRPr="00823C5F" w:rsidRDefault="000340CD" w:rsidP="000340CD">
      <w:pPr>
        <w:spacing w:after="120"/>
        <w:jc w:val="both"/>
        <w:rPr>
          <w:rFonts w:cstheme="minorHAnsi"/>
          <w:bCs/>
          <w:sz w:val="24"/>
          <w:szCs w:val="24"/>
        </w:rPr>
      </w:pPr>
      <w:r w:rsidRPr="00823C5F">
        <w:rPr>
          <w:rFonts w:eastAsiaTheme="majorEastAsia"/>
          <w:b/>
          <w:bCs/>
          <w:color w:val="365F91" w:themeColor="accent1" w:themeShade="BF"/>
          <w:sz w:val="24"/>
          <w:szCs w:val="24"/>
        </w:rPr>
        <w:t>Řešení pro dojíždějící</w:t>
      </w:r>
    </w:p>
    <w:p w14:paraId="324AC500" w14:textId="175237D6" w:rsidR="000340CD" w:rsidRDefault="000340CD" w:rsidP="000340C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 první fázi </w:t>
      </w:r>
      <w:r w:rsidR="00A2050B">
        <w:rPr>
          <w:rFonts w:cstheme="minorHAnsi"/>
          <w:bCs/>
        </w:rPr>
        <w:t xml:space="preserve">se do </w:t>
      </w:r>
      <w:r>
        <w:rPr>
          <w:rFonts w:cstheme="minorHAnsi"/>
          <w:bCs/>
        </w:rPr>
        <w:t xml:space="preserve">projektu </w:t>
      </w:r>
      <w:r w:rsidR="004439EB">
        <w:rPr>
          <w:rFonts w:cstheme="minorHAnsi"/>
          <w:bCs/>
        </w:rPr>
        <w:t>registrují</w:t>
      </w:r>
      <w:r>
        <w:rPr>
          <w:rFonts w:cstheme="minorHAnsi"/>
          <w:bCs/>
        </w:rPr>
        <w:t xml:space="preserve"> klienti ZP MV ČR v Plzeňském a Ústeckém kraji.</w:t>
      </w:r>
      <w:r w:rsidR="00B827C3">
        <w:rPr>
          <w:rFonts w:cstheme="minorHAnsi"/>
          <w:bCs/>
        </w:rPr>
        <w:t xml:space="preserve"> </w:t>
      </w:r>
      <w:r w:rsidR="004620F8">
        <w:rPr>
          <w:rFonts w:cstheme="minorHAnsi"/>
          <w:bCs/>
        </w:rPr>
        <w:t xml:space="preserve">V Plzni registrace fungují už od </w:t>
      </w:r>
      <w:r w:rsidR="009B33EE">
        <w:rPr>
          <w:rFonts w:cstheme="minorHAnsi"/>
          <w:bCs/>
        </w:rPr>
        <w:t xml:space="preserve">konce </w:t>
      </w:r>
      <w:r w:rsidR="004620F8">
        <w:rPr>
          <w:rFonts w:cstheme="minorHAnsi"/>
          <w:bCs/>
        </w:rPr>
        <w:t xml:space="preserve">ledna, </w:t>
      </w:r>
      <w:r w:rsidR="00D9666A">
        <w:rPr>
          <w:rFonts w:cstheme="minorHAnsi"/>
          <w:bCs/>
        </w:rPr>
        <w:t xml:space="preserve">v Ústeckém kraji </w:t>
      </w:r>
      <w:r w:rsidR="00A2050B">
        <w:rPr>
          <w:rFonts w:cstheme="minorHAnsi"/>
          <w:bCs/>
        </w:rPr>
        <w:t>se</w:t>
      </w:r>
      <w:r w:rsidR="00D9666A">
        <w:rPr>
          <w:rFonts w:cstheme="minorHAnsi"/>
          <w:bCs/>
        </w:rPr>
        <w:t xml:space="preserve"> služba </w:t>
      </w:r>
      <w:r w:rsidR="00A2050B">
        <w:rPr>
          <w:rFonts w:cstheme="minorHAnsi"/>
          <w:bCs/>
        </w:rPr>
        <w:t>rozběhla</w:t>
      </w:r>
      <w:r w:rsidR="00D9666A">
        <w:rPr>
          <w:rFonts w:cstheme="minorHAnsi"/>
          <w:bCs/>
        </w:rPr>
        <w:t xml:space="preserve"> </w:t>
      </w:r>
      <w:r w:rsidR="00B9137F">
        <w:rPr>
          <w:rFonts w:cstheme="minorHAnsi"/>
          <w:bCs/>
        </w:rPr>
        <w:t xml:space="preserve">na EUC Klinice Ústí nad Labem </w:t>
      </w:r>
      <w:r w:rsidR="004439EB">
        <w:rPr>
          <w:rFonts w:cstheme="minorHAnsi"/>
          <w:bCs/>
        </w:rPr>
        <w:t>v</w:t>
      </w:r>
      <w:r w:rsidR="00E524E7">
        <w:rPr>
          <w:rFonts w:cstheme="minorHAnsi"/>
          <w:bCs/>
        </w:rPr>
        <w:t> </w:t>
      </w:r>
      <w:r w:rsidR="004439EB">
        <w:rPr>
          <w:rFonts w:cstheme="minorHAnsi"/>
          <w:bCs/>
        </w:rPr>
        <w:t>průběhu</w:t>
      </w:r>
      <w:r w:rsidR="00A2050B">
        <w:rPr>
          <w:rFonts w:cstheme="minorHAnsi"/>
          <w:bCs/>
        </w:rPr>
        <w:t xml:space="preserve"> dubn</w:t>
      </w:r>
      <w:r w:rsidR="004439EB">
        <w:rPr>
          <w:rFonts w:cstheme="minorHAnsi"/>
          <w:bCs/>
        </w:rPr>
        <w:t>a</w:t>
      </w:r>
      <w:r w:rsidR="00D9666A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Pr="00091489">
        <w:rPr>
          <w:rFonts w:cstheme="minorHAnsi"/>
          <w:i/>
          <w:iCs/>
        </w:rPr>
        <w:t>„Spolupráci s klinikami EUC považujeme za důležitý krok</w:t>
      </w:r>
      <w:r>
        <w:rPr>
          <w:rFonts w:cstheme="minorHAnsi"/>
          <w:i/>
          <w:iCs/>
        </w:rPr>
        <w:t xml:space="preserve">, kterým jdeme vstříc </w:t>
      </w:r>
      <w:r w:rsidRPr="00091489">
        <w:rPr>
          <w:rFonts w:cstheme="minorHAnsi"/>
          <w:i/>
          <w:iCs/>
        </w:rPr>
        <w:t>požadavkům a</w:t>
      </w:r>
      <w:r w:rsidR="004439EB">
        <w:rPr>
          <w:rFonts w:cstheme="minorHAnsi"/>
          <w:i/>
          <w:iCs/>
        </w:rPr>
        <w:t> </w:t>
      </w:r>
      <w:r w:rsidRPr="00091489">
        <w:rPr>
          <w:rFonts w:cstheme="minorHAnsi"/>
          <w:i/>
          <w:iCs/>
        </w:rPr>
        <w:t xml:space="preserve">nárokům </w:t>
      </w:r>
      <w:r>
        <w:rPr>
          <w:rFonts w:cstheme="minorHAnsi"/>
          <w:i/>
          <w:iCs/>
        </w:rPr>
        <w:t xml:space="preserve">našich klientů </w:t>
      </w:r>
      <w:r w:rsidRPr="00091489">
        <w:rPr>
          <w:rFonts w:cstheme="minorHAnsi"/>
          <w:i/>
          <w:iCs/>
        </w:rPr>
        <w:t>v moderní digitální době</w:t>
      </w:r>
      <w:r w:rsidRPr="00091489">
        <w:rPr>
          <w:rFonts w:cstheme="minorHAnsi"/>
          <w:i/>
          <w:iCs/>
          <w:color w:val="000000"/>
        </w:rPr>
        <w:t>.</w:t>
      </w:r>
      <w:r>
        <w:rPr>
          <w:rFonts w:cstheme="minorHAnsi"/>
          <w:i/>
          <w:color w:val="000000"/>
        </w:rPr>
        <w:t xml:space="preserve"> Věříme, že projekt </w:t>
      </w:r>
      <w:r w:rsidR="00E43A17">
        <w:rPr>
          <w:rFonts w:cstheme="minorHAnsi"/>
          <w:i/>
          <w:color w:val="000000"/>
        </w:rPr>
        <w:t>Můj</w:t>
      </w:r>
      <w:r w:rsidR="008B25E0">
        <w:rPr>
          <w:rFonts w:cstheme="minorHAnsi"/>
          <w:i/>
          <w:color w:val="000000"/>
        </w:rPr>
        <w:t> </w:t>
      </w:r>
      <w:r w:rsidR="00E43A17">
        <w:rPr>
          <w:rFonts w:cstheme="minorHAnsi"/>
          <w:i/>
          <w:color w:val="000000"/>
        </w:rPr>
        <w:t xml:space="preserve">praktik online </w:t>
      </w:r>
      <w:r>
        <w:rPr>
          <w:rFonts w:cstheme="minorHAnsi"/>
          <w:i/>
          <w:color w:val="000000"/>
        </w:rPr>
        <w:t>pomůže zejména těm</w:t>
      </w:r>
      <w:r w:rsidRPr="009B0938">
        <w:rPr>
          <w:rFonts w:cstheme="minorHAnsi"/>
          <w:i/>
        </w:rPr>
        <w:t>,</w:t>
      </w:r>
      <w:r>
        <w:rPr>
          <w:rFonts w:cstheme="minorHAnsi"/>
          <w:i/>
        </w:rPr>
        <w:t xml:space="preserve"> kteří dosud nenašli vhodnou ordinaci v blízkosti svého bydliště nebo jsou nuceni kvůli běžným úkonům dojíždět k lékaři příliš daleko,</w:t>
      </w:r>
      <w:r w:rsidRPr="009B0938">
        <w:rPr>
          <w:rFonts w:cstheme="minorHAnsi"/>
        </w:rPr>
        <w:t xml:space="preserve">“ </w:t>
      </w:r>
      <w:r>
        <w:rPr>
          <w:rFonts w:cstheme="minorHAnsi"/>
        </w:rPr>
        <w:t>upřesňuje</w:t>
      </w:r>
      <w:r w:rsidRPr="009B0938">
        <w:rPr>
          <w:rFonts w:cstheme="minorHAnsi"/>
        </w:rPr>
        <w:t xml:space="preserve"> generální ředitel ZP MV ČR </w:t>
      </w:r>
      <w:r w:rsidRPr="009B0938">
        <w:rPr>
          <w:rFonts w:cstheme="minorHAnsi"/>
          <w:b/>
        </w:rPr>
        <w:t>MUDr.</w:t>
      </w:r>
      <w:r w:rsidR="007E331A">
        <w:rPr>
          <w:rFonts w:cstheme="minorHAnsi"/>
          <w:b/>
        </w:rPr>
        <w:t> </w:t>
      </w:r>
      <w:r w:rsidRPr="009B0938">
        <w:rPr>
          <w:rFonts w:cstheme="minorHAnsi"/>
          <w:b/>
        </w:rPr>
        <w:t>David</w:t>
      </w:r>
      <w:r w:rsidR="004439EB">
        <w:rPr>
          <w:rFonts w:cstheme="minorHAnsi"/>
          <w:b/>
        </w:rPr>
        <w:t> </w:t>
      </w:r>
      <w:r w:rsidRPr="009B0938">
        <w:rPr>
          <w:rFonts w:cstheme="minorHAnsi"/>
          <w:b/>
        </w:rPr>
        <w:t>Kostka, MB</w:t>
      </w:r>
      <w:r>
        <w:rPr>
          <w:rFonts w:cstheme="minorHAnsi"/>
          <w:b/>
        </w:rPr>
        <w:t xml:space="preserve">A. </w:t>
      </w:r>
      <w:r>
        <w:rPr>
          <w:rFonts w:cstheme="minorHAnsi"/>
          <w:bCs/>
        </w:rPr>
        <w:t xml:space="preserve">Služba </w:t>
      </w:r>
      <w:r w:rsidR="00956023">
        <w:rPr>
          <w:rFonts w:cstheme="minorHAnsi"/>
          <w:bCs/>
        </w:rPr>
        <w:t>je</w:t>
      </w:r>
      <w:r>
        <w:rPr>
          <w:rFonts w:cstheme="minorHAnsi"/>
          <w:bCs/>
        </w:rPr>
        <w:t xml:space="preserve"> dostupná všem klientům ZP MV</w:t>
      </w:r>
      <w:r w:rsidR="0094211A">
        <w:rPr>
          <w:rFonts w:cstheme="minorHAnsi"/>
          <w:bCs/>
        </w:rPr>
        <w:t xml:space="preserve"> ČR</w:t>
      </w:r>
      <w:r>
        <w:rPr>
          <w:rFonts w:cstheme="minorHAnsi"/>
          <w:bCs/>
        </w:rPr>
        <w:t xml:space="preserve"> starším 15</w:t>
      </w:r>
      <w:r w:rsidR="008B25E0">
        <w:rPr>
          <w:rFonts w:cstheme="minorHAnsi"/>
          <w:bCs/>
        </w:rPr>
        <w:t> </w:t>
      </w:r>
      <w:r>
        <w:rPr>
          <w:rFonts w:cstheme="minorHAnsi"/>
          <w:bCs/>
        </w:rPr>
        <w:t xml:space="preserve">let. U nezletilých osob </w:t>
      </w:r>
      <w:r w:rsidR="00956023">
        <w:rPr>
          <w:rFonts w:cstheme="minorHAnsi"/>
          <w:bCs/>
        </w:rPr>
        <w:t>je</w:t>
      </w:r>
      <w:r>
        <w:rPr>
          <w:rFonts w:cstheme="minorHAnsi"/>
          <w:bCs/>
        </w:rPr>
        <w:t xml:space="preserve"> požadován informovaný souhlas rodičů nebo zákonných zástupců.</w:t>
      </w:r>
    </w:p>
    <w:p w14:paraId="16F9F029" w14:textId="504A69A6" w:rsidR="003D3311" w:rsidRPr="00940B97" w:rsidRDefault="003D3311" w:rsidP="00940B97">
      <w:pPr>
        <w:spacing w:after="120"/>
        <w:jc w:val="both"/>
        <w:rPr>
          <w:rFonts w:eastAsiaTheme="majorEastAsia"/>
          <w:b/>
          <w:bCs/>
          <w:color w:val="365F91" w:themeColor="accent1" w:themeShade="BF"/>
          <w:sz w:val="24"/>
          <w:szCs w:val="24"/>
        </w:rPr>
      </w:pPr>
      <w:r w:rsidRPr="00940B97">
        <w:rPr>
          <w:rFonts w:eastAsiaTheme="majorEastAsia"/>
          <w:b/>
          <w:bCs/>
          <w:color w:val="365F91" w:themeColor="accent1" w:themeShade="BF"/>
          <w:sz w:val="24"/>
          <w:szCs w:val="24"/>
        </w:rPr>
        <w:t xml:space="preserve">S lékařem </w:t>
      </w:r>
      <w:r w:rsidR="00132122" w:rsidRPr="00940B97">
        <w:rPr>
          <w:rFonts w:eastAsiaTheme="majorEastAsia"/>
          <w:b/>
          <w:bCs/>
          <w:color w:val="365F91" w:themeColor="accent1" w:themeShade="BF"/>
          <w:sz w:val="24"/>
          <w:szCs w:val="24"/>
        </w:rPr>
        <w:t>na dálku</w:t>
      </w:r>
    </w:p>
    <w:p w14:paraId="2DFEB4A2" w14:textId="042CEF1F" w:rsidR="00161DD9" w:rsidRPr="008D1EFE" w:rsidRDefault="00735559" w:rsidP="002B6B10">
      <w:pPr>
        <w:jc w:val="both"/>
        <w:rPr>
          <w:rFonts w:cstheme="minorHAnsi"/>
        </w:rPr>
      </w:pPr>
      <w:r w:rsidRPr="00940B97">
        <w:rPr>
          <w:rFonts w:cstheme="minorHAnsi"/>
          <w:bCs/>
        </w:rPr>
        <w:t>P</w:t>
      </w:r>
      <w:r w:rsidR="00B80A68" w:rsidRPr="00940B97">
        <w:rPr>
          <w:rFonts w:cstheme="minorHAnsi"/>
          <w:bCs/>
        </w:rPr>
        <w:t xml:space="preserve">ojištěnci navštíví fyzicky nového praktického lékaře </w:t>
      </w:r>
      <w:r w:rsidR="00A92438">
        <w:rPr>
          <w:rFonts w:cstheme="minorHAnsi"/>
          <w:bCs/>
        </w:rPr>
        <w:t xml:space="preserve">pouze </w:t>
      </w:r>
      <w:r w:rsidR="00B80A68" w:rsidRPr="00940B97">
        <w:rPr>
          <w:rFonts w:cstheme="minorHAnsi"/>
          <w:bCs/>
        </w:rPr>
        <w:t>na začátku při registraci (</w:t>
      </w:r>
      <w:r w:rsidR="00A92438">
        <w:rPr>
          <w:rFonts w:cstheme="minorHAnsi"/>
          <w:bCs/>
        </w:rPr>
        <w:t xml:space="preserve">při </w:t>
      </w:r>
      <w:r w:rsidR="00B80A68" w:rsidRPr="00940B97">
        <w:rPr>
          <w:rFonts w:cstheme="minorHAnsi"/>
          <w:bCs/>
        </w:rPr>
        <w:t>převzetí do</w:t>
      </w:r>
      <w:r w:rsidR="008D1EFE">
        <w:rPr>
          <w:rFonts w:cstheme="minorHAnsi"/>
          <w:bCs/>
        </w:rPr>
        <w:t> </w:t>
      </w:r>
      <w:r w:rsidR="00B80A68" w:rsidRPr="00940B97">
        <w:rPr>
          <w:rFonts w:cstheme="minorHAnsi"/>
          <w:bCs/>
        </w:rPr>
        <w:t>péče</w:t>
      </w:r>
      <w:r w:rsidR="00940B97">
        <w:rPr>
          <w:rFonts w:cstheme="minorHAnsi"/>
          <w:bCs/>
        </w:rPr>
        <w:t xml:space="preserve"> </w:t>
      </w:r>
      <w:r w:rsidR="00B80A68" w:rsidRPr="00940B97">
        <w:rPr>
          <w:rFonts w:cstheme="minorHAnsi"/>
          <w:bCs/>
        </w:rPr>
        <w:t>lékařem) a pak vždy jen</w:t>
      </w:r>
      <w:r w:rsidR="00A92438">
        <w:rPr>
          <w:rFonts w:cstheme="minorHAnsi"/>
          <w:bCs/>
        </w:rPr>
        <w:t xml:space="preserve"> tehdy</w:t>
      </w:r>
      <w:r w:rsidR="00B80A68" w:rsidRPr="00940B97">
        <w:rPr>
          <w:rFonts w:cstheme="minorHAnsi"/>
          <w:bCs/>
        </w:rPr>
        <w:t>, pokud to bude vyžadovat je</w:t>
      </w:r>
      <w:r w:rsidR="002136E1">
        <w:rPr>
          <w:rFonts w:cstheme="minorHAnsi"/>
          <w:bCs/>
        </w:rPr>
        <w:t>jich</w:t>
      </w:r>
      <w:r w:rsidR="00B80A68" w:rsidRPr="00940B97">
        <w:rPr>
          <w:rFonts w:cstheme="minorHAnsi"/>
          <w:bCs/>
        </w:rPr>
        <w:t xml:space="preserve"> zdravotní stav. V ostatních případech</w:t>
      </w:r>
      <w:r w:rsidR="003147C6">
        <w:rPr>
          <w:rFonts w:cstheme="minorHAnsi"/>
          <w:bCs/>
        </w:rPr>
        <w:t xml:space="preserve"> </w:t>
      </w:r>
      <w:r w:rsidR="004439EB">
        <w:rPr>
          <w:rFonts w:cstheme="minorHAnsi"/>
          <w:bCs/>
        </w:rPr>
        <w:t>může</w:t>
      </w:r>
      <w:r w:rsidR="003758DD">
        <w:rPr>
          <w:rFonts w:cstheme="minorHAnsi"/>
          <w:bCs/>
        </w:rPr>
        <w:t xml:space="preserve"> pacient konzultovat </w:t>
      </w:r>
      <w:r w:rsidR="00271E7B">
        <w:rPr>
          <w:rFonts w:cstheme="minorHAnsi"/>
          <w:bCs/>
        </w:rPr>
        <w:t>řadu běžných úkonů</w:t>
      </w:r>
      <w:r w:rsidR="0055787F">
        <w:rPr>
          <w:rFonts w:cstheme="minorHAnsi"/>
          <w:bCs/>
        </w:rPr>
        <w:t xml:space="preserve"> </w:t>
      </w:r>
      <w:r w:rsidR="003758DD">
        <w:rPr>
          <w:rFonts w:cstheme="minorHAnsi"/>
          <w:bCs/>
        </w:rPr>
        <w:t xml:space="preserve">s lékařem z pohodlí svého </w:t>
      </w:r>
      <w:r w:rsidR="00271E7B">
        <w:rPr>
          <w:rFonts w:cstheme="minorHAnsi"/>
          <w:bCs/>
        </w:rPr>
        <w:t>domova.</w:t>
      </w:r>
      <w:r w:rsidR="00360C26">
        <w:rPr>
          <w:rFonts w:cstheme="minorHAnsi"/>
          <w:bCs/>
        </w:rPr>
        <w:t xml:space="preserve"> </w:t>
      </w:r>
      <w:r w:rsidR="005D0AD7">
        <w:rPr>
          <w:rFonts w:cstheme="minorHAnsi"/>
          <w:bCs/>
        </w:rPr>
        <w:t>Díky tomu</w:t>
      </w:r>
      <w:r w:rsidR="00BF2649">
        <w:rPr>
          <w:rFonts w:cstheme="minorHAnsi"/>
          <w:bCs/>
        </w:rPr>
        <w:t xml:space="preserve"> mohou</w:t>
      </w:r>
      <w:r w:rsidR="005A61CE">
        <w:rPr>
          <w:rFonts w:cstheme="minorHAnsi"/>
          <w:bCs/>
        </w:rPr>
        <w:t xml:space="preserve"> i lidé ze vzdálených </w:t>
      </w:r>
      <w:r w:rsidR="00BB5F6B">
        <w:rPr>
          <w:rFonts w:cstheme="minorHAnsi"/>
          <w:bCs/>
        </w:rPr>
        <w:t>oblastí a menších vesnic využí</w:t>
      </w:r>
      <w:r w:rsidR="004439EB">
        <w:rPr>
          <w:rFonts w:cstheme="minorHAnsi"/>
          <w:bCs/>
        </w:rPr>
        <w:t>vat</w:t>
      </w:r>
      <w:r w:rsidR="00BB5F6B">
        <w:rPr>
          <w:rFonts w:cstheme="minorHAnsi"/>
          <w:bCs/>
        </w:rPr>
        <w:t xml:space="preserve"> špičkové péče specialistů</w:t>
      </w:r>
      <w:r w:rsidR="004F148A">
        <w:rPr>
          <w:rFonts w:cstheme="minorHAnsi"/>
          <w:bCs/>
        </w:rPr>
        <w:t>.</w:t>
      </w:r>
      <w:r w:rsidR="00E43A17">
        <w:rPr>
          <w:rFonts w:cstheme="minorHAnsi"/>
          <w:bCs/>
        </w:rPr>
        <w:t xml:space="preserve"> Každý všední den od 8 do 18 hodin může pacient online konzultovat s praktickým lékařem svůj zdravotní problém, nechat si vystavit e-recept, e-žádanku na vyšetření covid-19 nebo ukončit e-neschopenku. </w:t>
      </w:r>
      <w:r w:rsidR="00FA5A24">
        <w:rPr>
          <w:rFonts w:cstheme="minorHAnsi"/>
          <w:bCs/>
        </w:rPr>
        <w:t>Po</w:t>
      </w:r>
      <w:r w:rsidR="004439EB">
        <w:rPr>
          <w:rFonts w:cstheme="minorHAnsi"/>
          <w:bCs/>
        </w:rPr>
        <w:t> </w:t>
      </w:r>
      <w:r w:rsidR="00FA5A24">
        <w:rPr>
          <w:rFonts w:cstheme="minorHAnsi"/>
          <w:bCs/>
        </w:rPr>
        <w:t xml:space="preserve">registraci a vyplnění jednoduchého zdravotnického formuláře se žádostí o konzultaci se praktický </w:t>
      </w:r>
      <w:r w:rsidR="00FA5A24">
        <w:rPr>
          <w:rFonts w:cstheme="minorHAnsi"/>
          <w:bCs/>
        </w:rPr>
        <w:lastRenderedPageBreak/>
        <w:t>lékař ozve pacientovi nejpozději do 2 hodin.</w:t>
      </w:r>
      <w:r w:rsidR="009C348C">
        <w:rPr>
          <w:rFonts w:cstheme="minorHAnsi"/>
          <w:bCs/>
        </w:rPr>
        <w:t xml:space="preserve"> Vyšetření je zaznamenáno do zdravotní dokumentace pacienta, čímž je zajištěna kontinuita péče.</w:t>
      </w:r>
      <w:r w:rsidR="00FA5A24">
        <w:rPr>
          <w:rFonts w:cstheme="minorHAnsi"/>
          <w:bCs/>
        </w:rPr>
        <w:t xml:space="preserve"> </w:t>
      </w:r>
      <w:r w:rsidR="00161DD9" w:rsidRPr="008D1EFE">
        <w:rPr>
          <w:rFonts w:cstheme="minorHAnsi"/>
          <w:i/>
          <w:iCs/>
        </w:rPr>
        <w:t>„Distanční zdravotní péči se v naší zdravotnické skupině věnujeme již několik let. Telemedicínu vnímáme jako reálnou alternativu k fyzické návštěvě lékaře. Tento trend se postupně prosazuje na všech vyspělých zahraničních trzích. Pro pacienty se tímto způsobem významně zvyšuje dostupnost zdravotní péče a</w:t>
      </w:r>
      <w:r w:rsidR="008D1EFE">
        <w:rPr>
          <w:rFonts w:cstheme="minorHAnsi"/>
          <w:i/>
          <w:iCs/>
        </w:rPr>
        <w:t> </w:t>
      </w:r>
      <w:r w:rsidR="00161DD9" w:rsidRPr="008D1EFE">
        <w:rPr>
          <w:rFonts w:cstheme="minorHAnsi"/>
          <w:i/>
          <w:iCs/>
        </w:rPr>
        <w:t xml:space="preserve">posiluje kvalita zdravotnictví jako celku,“ </w:t>
      </w:r>
      <w:r w:rsidR="00161DD9" w:rsidRPr="008D1EFE">
        <w:rPr>
          <w:rFonts w:cstheme="minorHAnsi"/>
        </w:rPr>
        <w:t xml:space="preserve">konstatuje </w:t>
      </w:r>
      <w:r w:rsidR="00161DD9" w:rsidRPr="002B6B10">
        <w:rPr>
          <w:rFonts w:cstheme="minorHAnsi"/>
          <w:b/>
          <w:bCs/>
        </w:rPr>
        <w:t>Ing.</w:t>
      </w:r>
      <w:r w:rsidR="00956023">
        <w:rPr>
          <w:rFonts w:cstheme="minorHAnsi"/>
          <w:b/>
          <w:bCs/>
        </w:rPr>
        <w:t> </w:t>
      </w:r>
      <w:r w:rsidR="00161DD9" w:rsidRPr="002B6B10">
        <w:rPr>
          <w:rFonts w:cstheme="minorHAnsi"/>
          <w:b/>
          <w:bCs/>
        </w:rPr>
        <w:t>Václav</w:t>
      </w:r>
      <w:r w:rsidR="00956023">
        <w:rPr>
          <w:rFonts w:cstheme="minorHAnsi"/>
          <w:b/>
          <w:bCs/>
        </w:rPr>
        <w:t> </w:t>
      </w:r>
      <w:r w:rsidR="00161DD9" w:rsidRPr="002B6B10">
        <w:rPr>
          <w:rFonts w:cstheme="minorHAnsi"/>
          <w:b/>
          <w:bCs/>
        </w:rPr>
        <w:t>Vachta, MBA,</w:t>
      </w:r>
      <w:r w:rsidR="00161DD9" w:rsidRPr="008D1EFE">
        <w:rPr>
          <w:rFonts w:cstheme="minorHAnsi"/>
        </w:rPr>
        <w:t xml:space="preserve"> generální ředitel zdravotnické skupiny EUC.</w:t>
      </w:r>
      <w:r w:rsidR="00A2050B">
        <w:rPr>
          <w:rFonts w:cstheme="minorHAnsi"/>
        </w:rPr>
        <w:t xml:space="preserve"> </w:t>
      </w:r>
    </w:p>
    <w:p w14:paraId="6DF1049B" w14:textId="05B18E9A" w:rsidR="005E6BEA" w:rsidRPr="00C923E5" w:rsidRDefault="004F6647" w:rsidP="005E6BEA">
      <w:pPr>
        <w:spacing w:after="120"/>
        <w:jc w:val="both"/>
        <w:rPr>
          <w:rFonts w:cstheme="minorHAnsi"/>
          <w:bCs/>
          <w:sz w:val="24"/>
          <w:szCs w:val="24"/>
        </w:rPr>
      </w:pPr>
      <w:r>
        <w:rPr>
          <w:rFonts w:eastAsiaTheme="majorEastAsia"/>
          <w:b/>
          <w:bCs/>
          <w:color w:val="365F91" w:themeColor="accent1" w:themeShade="BF"/>
          <w:sz w:val="24"/>
          <w:szCs w:val="24"/>
        </w:rPr>
        <w:t>B</w:t>
      </w:r>
      <w:r w:rsidR="005E6BEA" w:rsidRPr="00C923E5">
        <w:rPr>
          <w:rFonts w:eastAsiaTheme="majorEastAsia"/>
          <w:b/>
          <w:bCs/>
          <w:color w:val="365F91" w:themeColor="accent1" w:themeShade="BF"/>
          <w:sz w:val="24"/>
          <w:szCs w:val="24"/>
        </w:rPr>
        <w:t>ez zbytečného čekání</w:t>
      </w:r>
    </w:p>
    <w:p w14:paraId="5B259F72" w14:textId="00C4B53F" w:rsidR="003D18D5" w:rsidRDefault="00DE78D4" w:rsidP="00AB429E">
      <w:pPr>
        <w:jc w:val="both"/>
        <w:rPr>
          <w:rStyle w:val="Hypertextovodkaz"/>
          <w:rFonts w:cstheme="minorHAnsi"/>
        </w:rPr>
      </w:pPr>
      <w:r>
        <w:rPr>
          <w:rFonts w:cstheme="minorHAnsi"/>
          <w:bCs/>
        </w:rPr>
        <w:t xml:space="preserve">Výhodou je, že pacient nemusí </w:t>
      </w:r>
      <w:r w:rsidR="0018744C">
        <w:rPr>
          <w:rFonts w:cstheme="minorHAnsi"/>
          <w:bCs/>
        </w:rPr>
        <w:t>často</w:t>
      </w:r>
      <w:r w:rsidR="0018744C" w:rsidRPr="00375C40">
        <w:rPr>
          <w:rFonts w:cstheme="minorHAnsi"/>
          <w:bCs/>
        </w:rPr>
        <w:t xml:space="preserve"> </w:t>
      </w:r>
      <w:r w:rsidRPr="009A3415">
        <w:rPr>
          <w:rFonts w:cstheme="minorHAnsi"/>
          <w:bCs/>
        </w:rPr>
        <w:t xml:space="preserve">dojíždět </w:t>
      </w:r>
      <w:r w:rsidR="0018744C">
        <w:rPr>
          <w:rFonts w:cstheme="minorHAnsi"/>
          <w:bCs/>
        </w:rPr>
        <w:t xml:space="preserve">k lékaři </w:t>
      </w:r>
      <w:r w:rsidRPr="009A3415">
        <w:rPr>
          <w:rFonts w:cstheme="minorHAnsi"/>
          <w:bCs/>
        </w:rPr>
        <w:t>nebo zbytečně ztrácet čas v čekárně</w:t>
      </w:r>
      <w:r>
        <w:rPr>
          <w:rFonts w:cstheme="minorHAnsi"/>
          <w:bCs/>
        </w:rPr>
        <w:t>.</w:t>
      </w:r>
      <w:r w:rsidRPr="00510DB7">
        <w:rPr>
          <w:rFonts w:cstheme="minorHAnsi"/>
          <w:bCs/>
        </w:rPr>
        <w:t xml:space="preserve"> V době pandemie covid-19 m</w:t>
      </w:r>
      <w:r>
        <w:rPr>
          <w:rFonts w:cstheme="minorHAnsi"/>
          <w:bCs/>
        </w:rPr>
        <w:t xml:space="preserve">ůže </w:t>
      </w:r>
      <w:r w:rsidRPr="00510DB7">
        <w:rPr>
          <w:rFonts w:cstheme="minorHAnsi"/>
          <w:bCs/>
        </w:rPr>
        <w:t>navíc eliminovat svůj kontakt s dalšími pacienty</w:t>
      </w:r>
      <w:r>
        <w:rPr>
          <w:rFonts w:cstheme="minorHAnsi"/>
          <w:bCs/>
        </w:rPr>
        <w:t>,</w:t>
      </w:r>
      <w:r w:rsidRPr="00510DB7">
        <w:rPr>
          <w:rFonts w:cstheme="minorHAnsi"/>
          <w:bCs/>
        </w:rPr>
        <w:t xml:space="preserve"> a tak chránit zdraví své i</w:t>
      </w:r>
      <w:r w:rsidR="00E524E7">
        <w:rPr>
          <w:rFonts w:cstheme="minorHAnsi"/>
          <w:bCs/>
        </w:rPr>
        <w:t> </w:t>
      </w:r>
      <w:r w:rsidRPr="00510DB7">
        <w:rPr>
          <w:rFonts w:cstheme="minorHAnsi"/>
          <w:bCs/>
        </w:rPr>
        <w:t xml:space="preserve">ostatních. </w:t>
      </w:r>
      <w:r w:rsidR="00C923E5">
        <w:rPr>
          <w:rFonts w:cstheme="minorHAnsi"/>
          <w:bCs/>
        </w:rPr>
        <w:t>D</w:t>
      </w:r>
      <w:r w:rsidR="00463E2A">
        <w:rPr>
          <w:rFonts w:cstheme="minorHAnsi"/>
          <w:bCs/>
        </w:rPr>
        <w:t xml:space="preserve">íky </w:t>
      </w:r>
      <w:r w:rsidR="00C923E5">
        <w:rPr>
          <w:rFonts w:cstheme="minorHAnsi"/>
          <w:bCs/>
        </w:rPr>
        <w:t>moderním technologiím l</w:t>
      </w:r>
      <w:r w:rsidR="00463E2A">
        <w:rPr>
          <w:rFonts w:cstheme="minorHAnsi"/>
          <w:bCs/>
        </w:rPr>
        <w:t xml:space="preserve">ze omezit </w:t>
      </w:r>
      <w:r w:rsidR="004416E5">
        <w:rPr>
          <w:rFonts w:cstheme="minorHAnsi"/>
          <w:bCs/>
        </w:rPr>
        <w:t>fyzický</w:t>
      </w:r>
      <w:r w:rsidR="00463E2A">
        <w:rPr>
          <w:rFonts w:cstheme="minorHAnsi"/>
          <w:bCs/>
        </w:rPr>
        <w:t xml:space="preserve"> kontakt při lékařských vyšetřeních na</w:t>
      </w:r>
      <w:r w:rsidR="00C923E5">
        <w:rPr>
          <w:rFonts w:cstheme="minorHAnsi"/>
          <w:bCs/>
        </w:rPr>
        <w:t> </w:t>
      </w:r>
      <w:r w:rsidR="00463E2A">
        <w:rPr>
          <w:rFonts w:cstheme="minorHAnsi"/>
          <w:bCs/>
        </w:rPr>
        <w:t xml:space="preserve">nezbytné minimum. </w:t>
      </w:r>
      <w:r w:rsidR="00A06794">
        <w:rPr>
          <w:rFonts w:cstheme="minorHAnsi"/>
        </w:rPr>
        <w:t xml:space="preserve">Klienti ZP MV ČR, kteří </w:t>
      </w:r>
      <w:r w:rsidR="007B3E20">
        <w:rPr>
          <w:rFonts w:cstheme="minorHAnsi"/>
        </w:rPr>
        <w:t xml:space="preserve">v Plzeňském či Ústeckém kraji hledají svého registrujícího praktického </w:t>
      </w:r>
      <w:r w:rsidR="00031425">
        <w:rPr>
          <w:rFonts w:cstheme="minorHAnsi"/>
        </w:rPr>
        <w:t>lékaře,</w:t>
      </w:r>
      <w:r w:rsidR="007B3E20">
        <w:rPr>
          <w:rFonts w:cstheme="minorHAnsi"/>
        </w:rPr>
        <w:t xml:space="preserve"> a</w:t>
      </w:r>
      <w:r w:rsidR="00B226B7">
        <w:rPr>
          <w:rFonts w:cstheme="minorHAnsi"/>
        </w:rPr>
        <w:t> </w:t>
      </w:r>
      <w:r w:rsidR="00774225">
        <w:rPr>
          <w:rFonts w:cstheme="minorHAnsi"/>
        </w:rPr>
        <w:t>kromě osobních návštěv u lékaře</w:t>
      </w:r>
      <w:r w:rsidR="007B3E20">
        <w:rPr>
          <w:rFonts w:cstheme="minorHAnsi"/>
        </w:rPr>
        <w:t xml:space="preserve"> chtějí/mohou prakticky používat</w:t>
      </w:r>
      <w:r w:rsidR="00E43992">
        <w:rPr>
          <w:rFonts w:cstheme="minorHAnsi"/>
        </w:rPr>
        <w:t xml:space="preserve"> také </w:t>
      </w:r>
      <w:r w:rsidR="00EA44D1">
        <w:rPr>
          <w:rFonts w:cstheme="minorHAnsi"/>
        </w:rPr>
        <w:t>distanční</w:t>
      </w:r>
      <w:r w:rsidR="007B3E20">
        <w:rPr>
          <w:rFonts w:cstheme="minorHAnsi"/>
        </w:rPr>
        <w:t xml:space="preserve"> formy komunikace</w:t>
      </w:r>
      <w:r w:rsidR="00E43992">
        <w:rPr>
          <w:rFonts w:cstheme="minorHAnsi"/>
        </w:rPr>
        <w:t xml:space="preserve"> s ním</w:t>
      </w:r>
      <w:r w:rsidR="00A06794">
        <w:rPr>
          <w:rFonts w:cstheme="minorHAnsi"/>
        </w:rPr>
        <w:t xml:space="preserve">, </w:t>
      </w:r>
      <w:r w:rsidR="005A4B0C">
        <w:rPr>
          <w:rFonts w:cstheme="minorHAnsi"/>
        </w:rPr>
        <w:t xml:space="preserve">získají </w:t>
      </w:r>
      <w:r w:rsidR="006A639E">
        <w:rPr>
          <w:rFonts w:cstheme="minorHAnsi"/>
        </w:rPr>
        <w:t xml:space="preserve">více informací </w:t>
      </w:r>
      <w:proofErr w:type="gramStart"/>
      <w:r w:rsidR="006A639E">
        <w:rPr>
          <w:rFonts w:cstheme="minorHAnsi"/>
        </w:rPr>
        <w:t>na</w:t>
      </w:r>
      <w:proofErr w:type="gramEnd"/>
      <w:r w:rsidR="006A639E">
        <w:rPr>
          <w:rFonts w:cstheme="minorHAnsi"/>
        </w:rPr>
        <w:t xml:space="preserve">: </w:t>
      </w:r>
      <w:bookmarkEnd w:id="1"/>
      <w:r w:rsidR="006E4AAF">
        <w:rPr>
          <w:rStyle w:val="Hypertextovodkaz"/>
          <w:rFonts w:cstheme="minorHAnsi"/>
        </w:rPr>
        <w:fldChar w:fldCharType="begin"/>
      </w:r>
      <w:r w:rsidR="006E4AAF">
        <w:rPr>
          <w:rStyle w:val="Hypertextovodkaz"/>
          <w:rFonts w:cstheme="minorHAnsi"/>
        </w:rPr>
        <w:instrText xml:space="preserve"> HYPERLINK "http://</w:instrText>
      </w:r>
      <w:r w:rsidR="006E4AAF" w:rsidRPr="006E4AAF">
        <w:rPr>
          <w:rStyle w:val="Hypertextovodkaz"/>
          <w:rFonts w:cstheme="minorHAnsi"/>
        </w:rPr>
        <w:instrText>www.euc.cz/zpmv</w:instrText>
      </w:r>
      <w:r w:rsidR="006E4AAF">
        <w:rPr>
          <w:rStyle w:val="Hypertextovodkaz"/>
          <w:rFonts w:cstheme="minorHAnsi"/>
        </w:rPr>
        <w:instrText xml:space="preserve">" </w:instrText>
      </w:r>
      <w:r w:rsidR="006E4AAF">
        <w:rPr>
          <w:rStyle w:val="Hypertextovodkaz"/>
          <w:rFonts w:cstheme="minorHAnsi"/>
        </w:rPr>
        <w:fldChar w:fldCharType="separate"/>
      </w:r>
      <w:r w:rsidR="006E4AAF" w:rsidRPr="00CB4635">
        <w:rPr>
          <w:rStyle w:val="Hypertextovodkaz"/>
          <w:rFonts w:cstheme="minorHAnsi"/>
        </w:rPr>
        <w:t>www.euc.cz/zpmv</w:t>
      </w:r>
      <w:r w:rsidR="006E4AAF">
        <w:rPr>
          <w:rStyle w:val="Hypertextovodkaz"/>
          <w:rFonts w:cstheme="minorHAnsi"/>
        </w:rPr>
        <w:fldChar w:fldCharType="end"/>
      </w:r>
    </w:p>
    <w:p w14:paraId="0CD105E3" w14:textId="77777777" w:rsidR="009C348C" w:rsidRDefault="009C348C" w:rsidP="00B85895">
      <w:pPr>
        <w:spacing w:after="0"/>
        <w:jc w:val="both"/>
        <w:rPr>
          <w:rFonts w:cstheme="minorHAnsi"/>
        </w:rPr>
      </w:pPr>
    </w:p>
    <w:p w14:paraId="5FCA48DC" w14:textId="5156DFB5" w:rsidR="00B0154D" w:rsidRPr="00B85895" w:rsidRDefault="00B0154D" w:rsidP="00E524E7">
      <w:pPr>
        <w:spacing w:after="0" w:line="240" w:lineRule="auto"/>
        <w:jc w:val="both"/>
        <w:rPr>
          <w:rFonts w:cstheme="minorHAnsi"/>
          <w:b/>
        </w:rPr>
      </w:pPr>
      <w:r w:rsidRPr="00B85895">
        <w:rPr>
          <w:rFonts w:cstheme="minorHAnsi"/>
        </w:rPr>
        <w:t>KONTAKT:</w:t>
      </w:r>
    </w:p>
    <w:p w14:paraId="6E5A0705" w14:textId="77777777" w:rsidR="00C72DE9" w:rsidRPr="00B85895" w:rsidRDefault="00C72DE9" w:rsidP="00E524E7">
      <w:pPr>
        <w:pStyle w:val="Bezmezer"/>
        <w:jc w:val="both"/>
        <w:rPr>
          <w:rFonts w:cstheme="minorHAnsi"/>
        </w:rPr>
      </w:pPr>
      <w:r w:rsidRPr="00B85895">
        <w:rPr>
          <w:rFonts w:cstheme="minorHAnsi"/>
        </w:rPr>
        <w:t>Mgr. Hana Kadečková,</w:t>
      </w:r>
    </w:p>
    <w:p w14:paraId="0ECC48A0" w14:textId="77777777" w:rsidR="00C72DE9" w:rsidRPr="00B85895" w:rsidRDefault="00C72DE9" w:rsidP="00E524E7">
      <w:pPr>
        <w:pStyle w:val="Bezmezer"/>
        <w:jc w:val="both"/>
        <w:rPr>
          <w:rFonts w:cstheme="minorHAnsi"/>
        </w:rPr>
      </w:pPr>
      <w:r w:rsidRPr="00B85895">
        <w:rPr>
          <w:rFonts w:cstheme="minorHAnsi"/>
        </w:rPr>
        <w:t>tisková mluvčí ZP MV ČR</w:t>
      </w:r>
    </w:p>
    <w:p w14:paraId="4E0AD4B3" w14:textId="77777777" w:rsidR="00C72DE9" w:rsidRPr="00B85895" w:rsidRDefault="00C72DE9" w:rsidP="00E524E7">
      <w:pPr>
        <w:pStyle w:val="Bezmezer"/>
        <w:jc w:val="both"/>
        <w:rPr>
          <w:rFonts w:cstheme="minorHAnsi"/>
        </w:rPr>
      </w:pPr>
      <w:r w:rsidRPr="00B85895">
        <w:rPr>
          <w:rFonts w:cstheme="minorHAnsi"/>
        </w:rPr>
        <w:t xml:space="preserve">e-mail: </w:t>
      </w:r>
      <w:hyperlink r:id="rId9" w:history="1">
        <w:r w:rsidRPr="00B85895">
          <w:rPr>
            <w:rStyle w:val="Hypertextovodkaz"/>
            <w:rFonts w:cstheme="minorHAnsi"/>
          </w:rPr>
          <w:t>hkadeckova@zpmvcr.cz</w:t>
        </w:r>
      </w:hyperlink>
    </w:p>
    <w:p w14:paraId="108EC82C" w14:textId="6386A5F1" w:rsidR="00C72DE9" w:rsidRDefault="00367352" w:rsidP="00E524E7">
      <w:pPr>
        <w:pStyle w:val="Bezmezer"/>
        <w:jc w:val="both"/>
        <w:rPr>
          <w:rFonts w:cstheme="minorHAnsi"/>
        </w:rPr>
      </w:pPr>
      <w:r w:rsidRPr="00B85895">
        <w:rPr>
          <w:rFonts w:cstheme="minorHAnsi"/>
        </w:rPr>
        <w:t>M</w:t>
      </w:r>
      <w:r w:rsidR="00C72DE9" w:rsidRPr="00B85895">
        <w:rPr>
          <w:rFonts w:cstheme="minorHAnsi"/>
        </w:rPr>
        <w:t xml:space="preserve">: </w:t>
      </w:r>
      <w:r w:rsidRPr="00B85895">
        <w:rPr>
          <w:rFonts w:cstheme="minorHAnsi"/>
        </w:rPr>
        <w:t xml:space="preserve">+420 </w:t>
      </w:r>
      <w:r w:rsidR="00C72DE9" w:rsidRPr="00B85895">
        <w:rPr>
          <w:rFonts w:cstheme="minorHAnsi"/>
        </w:rPr>
        <w:t>602 209</w:t>
      </w:r>
      <w:r w:rsidR="00940B97">
        <w:rPr>
          <w:rFonts w:cstheme="minorHAnsi"/>
        </w:rPr>
        <w:t> </w:t>
      </w:r>
      <w:r w:rsidR="00C72DE9" w:rsidRPr="00B85895">
        <w:rPr>
          <w:rFonts w:cstheme="minorHAnsi"/>
        </w:rPr>
        <w:t>804</w:t>
      </w:r>
    </w:p>
    <w:p w14:paraId="5738A037" w14:textId="77777777" w:rsidR="00940B97" w:rsidRDefault="00940B97" w:rsidP="00E524E7">
      <w:pPr>
        <w:pStyle w:val="Bezmezer"/>
        <w:jc w:val="both"/>
        <w:rPr>
          <w:rFonts w:cstheme="minorHAnsi"/>
        </w:rPr>
      </w:pPr>
    </w:p>
    <w:p w14:paraId="36ECE60C" w14:textId="449C21F9" w:rsidR="00940B97" w:rsidRDefault="00AF329E" w:rsidP="00E524E7">
      <w:pPr>
        <w:pStyle w:val="Bezmezer"/>
        <w:jc w:val="both"/>
        <w:rPr>
          <w:rFonts w:cstheme="minorHAnsi"/>
        </w:rPr>
      </w:pPr>
      <w:r>
        <w:rPr>
          <w:rFonts w:cstheme="minorHAnsi"/>
        </w:rPr>
        <w:t>Mgr. Eva Pánová (Hokrová)</w:t>
      </w:r>
    </w:p>
    <w:p w14:paraId="32526165" w14:textId="7853B268" w:rsidR="00AF329E" w:rsidRDefault="00AF329E" w:rsidP="00E524E7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PR manažer a tisková mluvčí EUC a.s.</w:t>
      </w:r>
    </w:p>
    <w:p w14:paraId="72E9E601" w14:textId="2774A4B3" w:rsidR="00AF329E" w:rsidRDefault="00AF329E" w:rsidP="00E524E7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e-mail: </w:t>
      </w:r>
      <w:hyperlink r:id="rId10" w:history="1">
        <w:r w:rsidRPr="009A7915">
          <w:rPr>
            <w:rStyle w:val="Hypertextovodkaz"/>
            <w:rFonts w:cstheme="minorHAnsi"/>
          </w:rPr>
          <w:t>eva.panova@euc.cz</w:t>
        </w:r>
      </w:hyperlink>
    </w:p>
    <w:p w14:paraId="141D56E0" w14:textId="5A2C3C75" w:rsidR="00AF329E" w:rsidRPr="00B85895" w:rsidRDefault="00AF329E" w:rsidP="00E524E7">
      <w:pPr>
        <w:pStyle w:val="Bezmezer"/>
        <w:jc w:val="both"/>
        <w:rPr>
          <w:rFonts w:cstheme="minorHAnsi"/>
        </w:rPr>
      </w:pPr>
      <w:r>
        <w:rPr>
          <w:rFonts w:cstheme="minorHAnsi"/>
        </w:rPr>
        <w:t>M: +420 607 646 018</w:t>
      </w:r>
    </w:p>
    <w:p w14:paraId="50A1FE19" w14:textId="77777777" w:rsidR="00B0154D" w:rsidRPr="0008323D" w:rsidRDefault="00B0154D" w:rsidP="00E524E7">
      <w:pPr>
        <w:pStyle w:val="Bezmezer"/>
        <w:jc w:val="both"/>
        <w:rPr>
          <w:rFonts w:ascii="Arial" w:hAnsi="Arial" w:cs="Arial"/>
        </w:rPr>
      </w:pPr>
    </w:p>
    <w:p w14:paraId="5DBAFF0E" w14:textId="77777777" w:rsidR="00314FA5" w:rsidRDefault="00314FA5" w:rsidP="00314FA5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14:paraId="2E4F02F4" w14:textId="77777777" w:rsidR="004439EB" w:rsidRPr="00292356" w:rsidRDefault="004439EB" w:rsidP="004439EB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 působí na českém trhu již devětadvacátým rokem a je druhou největší zdravotní pojišťovnou </w:t>
      </w:r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Jako jediná zdravotní pojišťovna v zemi je již tři roky za sebou držitelkou prestižního mezinárodního titulu Czech </w:t>
      </w:r>
      <w:proofErr w:type="spellStart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Superbrands</w:t>
      </w:r>
      <w:proofErr w:type="spellEnd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 Nejnověji získala ocenění Finančně nejzdravější zdravotní pojišťovna v zemi pro rok 2020</w:t>
      </w:r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. Jako první zdravotní pojišťovna v ČR komunikuje s klienty i prostřednictvím </w:t>
      </w:r>
      <w:proofErr w:type="spellStart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podcastů</w:t>
      </w:r>
      <w:proofErr w:type="spellEnd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s názvem „Zdraví v kostce“. Věnuje se v nich aktuálním tématům ze zdravotnictví a otázkám prevence.</w:t>
      </w:r>
    </w:p>
    <w:p w14:paraId="742A3440" w14:textId="77777777" w:rsidR="0008323D" w:rsidRDefault="0008323D" w:rsidP="002A1544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67C536CF" w14:textId="74FFBF9A" w:rsidR="00F72425" w:rsidRPr="008D1EFE" w:rsidRDefault="00F72425" w:rsidP="00E524E7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</w:pPr>
      <w:r w:rsidRPr="004439EB"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Zdravotnická skupina EUC</w:t>
      </w:r>
      <w:r w:rsidRPr="004439E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tvoří největší síť ambulantních klinik v ČR. Je největším poskytovatelem ambulantní péče, prémiové péče, </w:t>
      </w:r>
      <w:proofErr w:type="spellStart"/>
      <w:r w:rsidRPr="004439E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mamoscreeningu</w:t>
      </w:r>
      <w:proofErr w:type="spellEnd"/>
      <w:r w:rsidRPr="004439E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a lékařské péče pro zaměstnavatele. Od roku 2011 do roku 2020 investovala 974 milionů korun především do modernizace přístrojů, vzdělávání zaměstnanců a elektronizace systémů a služeb. Ve 25 zdravotnických zařízeních napříč ČR (včetně 8 prémiových), 11 </w:t>
      </w:r>
      <w:proofErr w:type="spellStart"/>
      <w:r w:rsidRPr="004439E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mamocentrech</w:t>
      </w:r>
      <w:proofErr w:type="spellEnd"/>
      <w:r w:rsidRPr="004439E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, 23 lékárnách a 11 laboratořích zaměstnává 2 230 zdravotníků, kteří poskytnou péči téměř 1,3 milionu pacientů ročně. Na podzim 2017 vydala jako první v sektoru zdravotnictví v ČR emisi dluhopisů, v celkovém objemu 1,4 miliardy korun. V</w:t>
      </w:r>
      <w:r w:rsidR="004439E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í</w:t>
      </w:r>
      <w:r w:rsidRPr="004439E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ce na </w:t>
      </w:r>
      <w:hyperlink r:id="rId11" w:history="1">
        <w:r w:rsidRPr="004439EB">
          <w:rPr>
            <w:rStyle w:val="Hypertextovodkaz"/>
            <w:rFonts w:asciiTheme="minorHAnsi" w:eastAsiaTheme="minorHAnsi" w:hAnsiTheme="minorHAnsi" w:cstheme="minorHAnsi"/>
            <w:i/>
            <w:iCs/>
            <w:sz w:val="22"/>
            <w:szCs w:val="22"/>
            <w:lang w:eastAsia="en-US"/>
          </w:rPr>
          <w:t>www.euc.cz</w:t>
        </w:r>
      </w:hyperlink>
      <w:r w:rsidRPr="004439EB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</w:t>
      </w:r>
    </w:p>
    <w:sectPr w:rsidR="00F72425" w:rsidRPr="008D1EFE" w:rsidSect="00F2433C">
      <w:head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0D127" w14:textId="77777777" w:rsidR="00FD4B2F" w:rsidRDefault="00FD4B2F" w:rsidP="00D9767E">
      <w:pPr>
        <w:spacing w:after="0" w:line="240" w:lineRule="auto"/>
      </w:pPr>
      <w:r>
        <w:separator/>
      </w:r>
    </w:p>
  </w:endnote>
  <w:endnote w:type="continuationSeparator" w:id="0">
    <w:p w14:paraId="2031E252" w14:textId="77777777" w:rsidR="00FD4B2F" w:rsidRDefault="00FD4B2F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AFD7E" w14:textId="77777777" w:rsidR="00FD4B2F" w:rsidRDefault="00FD4B2F" w:rsidP="00D9767E">
      <w:pPr>
        <w:spacing w:after="0" w:line="240" w:lineRule="auto"/>
      </w:pPr>
      <w:r>
        <w:separator/>
      </w:r>
    </w:p>
  </w:footnote>
  <w:footnote w:type="continuationSeparator" w:id="0">
    <w:p w14:paraId="76357BE5" w14:textId="77777777" w:rsidR="00FD4B2F" w:rsidRDefault="00FD4B2F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5BD42" w14:textId="6FA20D02" w:rsidR="00314FA5" w:rsidRDefault="00314FA5">
    <w:pPr>
      <w:pStyle w:val="Zhlav"/>
    </w:pPr>
    <w:r>
      <w:rPr>
        <w:noProof/>
        <w:lang w:eastAsia="cs-CZ"/>
      </w:rPr>
      <w:drawing>
        <wp:inline distT="0" distB="0" distL="0" distR="0" wp14:anchorId="3B51674C" wp14:editId="58E733B7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6B10">
      <w:t xml:space="preserve">                                                                                        </w:t>
    </w:r>
    <w:r w:rsidR="002B6B10">
      <w:rPr>
        <w:noProof/>
        <w:lang w:eastAsia="cs-CZ"/>
      </w:rPr>
      <w:drawing>
        <wp:inline distT="0" distB="0" distL="0" distR="0" wp14:anchorId="5303F28A" wp14:editId="0BB78F1B">
          <wp:extent cx="1097915" cy="1097915"/>
          <wp:effectExtent l="0" t="0" r="6985" b="6985"/>
          <wp:docPr id="4" name="Obrázek 4" descr="Obsah obrázku text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hodiny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8046" cy="1098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BCD7B2" w14:textId="77777777" w:rsidR="00D9767E" w:rsidRDefault="00D976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D1"/>
    <w:rsid w:val="00002B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53F3"/>
    <w:rsid w:val="000630DB"/>
    <w:rsid w:val="000636C1"/>
    <w:rsid w:val="000645D1"/>
    <w:rsid w:val="0008323D"/>
    <w:rsid w:val="00091489"/>
    <w:rsid w:val="00091983"/>
    <w:rsid w:val="0009594E"/>
    <w:rsid w:val="00096C44"/>
    <w:rsid w:val="000A205B"/>
    <w:rsid w:val="000B17E4"/>
    <w:rsid w:val="000C02C7"/>
    <w:rsid w:val="000C5C9A"/>
    <w:rsid w:val="000C65B4"/>
    <w:rsid w:val="000D52BD"/>
    <w:rsid w:val="000E0F11"/>
    <w:rsid w:val="00100E8D"/>
    <w:rsid w:val="00103896"/>
    <w:rsid w:val="001075C7"/>
    <w:rsid w:val="00114517"/>
    <w:rsid w:val="00116BE0"/>
    <w:rsid w:val="001177D7"/>
    <w:rsid w:val="00117F2F"/>
    <w:rsid w:val="00123A48"/>
    <w:rsid w:val="00132122"/>
    <w:rsid w:val="00154890"/>
    <w:rsid w:val="00161DD9"/>
    <w:rsid w:val="00182535"/>
    <w:rsid w:val="00182E2E"/>
    <w:rsid w:val="0018744C"/>
    <w:rsid w:val="00197149"/>
    <w:rsid w:val="001B7AF0"/>
    <w:rsid w:val="001C6E1A"/>
    <w:rsid w:val="001D25C3"/>
    <w:rsid w:val="001D286F"/>
    <w:rsid w:val="001D2A44"/>
    <w:rsid w:val="001E25EF"/>
    <w:rsid w:val="001E26A0"/>
    <w:rsid w:val="001E3B64"/>
    <w:rsid w:val="002136E1"/>
    <w:rsid w:val="0022253D"/>
    <w:rsid w:val="00226414"/>
    <w:rsid w:val="00232833"/>
    <w:rsid w:val="00237FB8"/>
    <w:rsid w:val="00246C95"/>
    <w:rsid w:val="00271010"/>
    <w:rsid w:val="00271E7B"/>
    <w:rsid w:val="002734AE"/>
    <w:rsid w:val="002756C8"/>
    <w:rsid w:val="00275D6A"/>
    <w:rsid w:val="00275FD9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2609"/>
    <w:rsid w:val="002D3620"/>
    <w:rsid w:val="002D4BF8"/>
    <w:rsid w:val="002D7B36"/>
    <w:rsid w:val="002E01BB"/>
    <w:rsid w:val="002E6FDD"/>
    <w:rsid w:val="002F3B27"/>
    <w:rsid w:val="003147C6"/>
    <w:rsid w:val="00314FA5"/>
    <w:rsid w:val="00321FA3"/>
    <w:rsid w:val="00322589"/>
    <w:rsid w:val="0032530D"/>
    <w:rsid w:val="00345D5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5392"/>
    <w:rsid w:val="003967C4"/>
    <w:rsid w:val="003A0E94"/>
    <w:rsid w:val="003A7BB8"/>
    <w:rsid w:val="003B08F1"/>
    <w:rsid w:val="003C1762"/>
    <w:rsid w:val="003C1F48"/>
    <w:rsid w:val="003C4455"/>
    <w:rsid w:val="003C512C"/>
    <w:rsid w:val="003C733D"/>
    <w:rsid w:val="003D18D5"/>
    <w:rsid w:val="003D3311"/>
    <w:rsid w:val="003D40E6"/>
    <w:rsid w:val="003D77D6"/>
    <w:rsid w:val="003E0C3F"/>
    <w:rsid w:val="003E45C5"/>
    <w:rsid w:val="003F0067"/>
    <w:rsid w:val="003F47AE"/>
    <w:rsid w:val="00403087"/>
    <w:rsid w:val="00403212"/>
    <w:rsid w:val="004057B8"/>
    <w:rsid w:val="00406008"/>
    <w:rsid w:val="00406099"/>
    <w:rsid w:val="00410421"/>
    <w:rsid w:val="00417DFB"/>
    <w:rsid w:val="00421A39"/>
    <w:rsid w:val="004357B0"/>
    <w:rsid w:val="0043737D"/>
    <w:rsid w:val="004416E5"/>
    <w:rsid w:val="004439EB"/>
    <w:rsid w:val="00446E72"/>
    <w:rsid w:val="004620F8"/>
    <w:rsid w:val="00463E2A"/>
    <w:rsid w:val="0047701D"/>
    <w:rsid w:val="00492BDA"/>
    <w:rsid w:val="00494534"/>
    <w:rsid w:val="004946A1"/>
    <w:rsid w:val="004B03A5"/>
    <w:rsid w:val="004B0A26"/>
    <w:rsid w:val="004B55FE"/>
    <w:rsid w:val="004B6492"/>
    <w:rsid w:val="004C6324"/>
    <w:rsid w:val="004C6DDE"/>
    <w:rsid w:val="004D2D16"/>
    <w:rsid w:val="004D366B"/>
    <w:rsid w:val="004E272F"/>
    <w:rsid w:val="004E3C0E"/>
    <w:rsid w:val="004E5572"/>
    <w:rsid w:val="004F0276"/>
    <w:rsid w:val="004F148A"/>
    <w:rsid w:val="004F3EF9"/>
    <w:rsid w:val="004F6647"/>
    <w:rsid w:val="00502B26"/>
    <w:rsid w:val="00513119"/>
    <w:rsid w:val="0051490F"/>
    <w:rsid w:val="0052748E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4886"/>
    <w:rsid w:val="00585F98"/>
    <w:rsid w:val="00586E3A"/>
    <w:rsid w:val="00597F9F"/>
    <w:rsid w:val="005A4B0C"/>
    <w:rsid w:val="005A61CE"/>
    <w:rsid w:val="005B2FF0"/>
    <w:rsid w:val="005D06CF"/>
    <w:rsid w:val="005D0837"/>
    <w:rsid w:val="005D0AD7"/>
    <w:rsid w:val="005E6BEA"/>
    <w:rsid w:val="005F1405"/>
    <w:rsid w:val="005F5076"/>
    <w:rsid w:val="00616ADE"/>
    <w:rsid w:val="00624B48"/>
    <w:rsid w:val="006303F3"/>
    <w:rsid w:val="00634A77"/>
    <w:rsid w:val="00636FCF"/>
    <w:rsid w:val="006401FB"/>
    <w:rsid w:val="00645B24"/>
    <w:rsid w:val="00650C9E"/>
    <w:rsid w:val="006519BB"/>
    <w:rsid w:val="00654343"/>
    <w:rsid w:val="00657AEA"/>
    <w:rsid w:val="00670035"/>
    <w:rsid w:val="006776C1"/>
    <w:rsid w:val="00681235"/>
    <w:rsid w:val="00683D07"/>
    <w:rsid w:val="00686DF3"/>
    <w:rsid w:val="006871BC"/>
    <w:rsid w:val="00697332"/>
    <w:rsid w:val="006A639E"/>
    <w:rsid w:val="006B0920"/>
    <w:rsid w:val="006B1BE5"/>
    <w:rsid w:val="006D35D5"/>
    <w:rsid w:val="006E4AAF"/>
    <w:rsid w:val="006E69FE"/>
    <w:rsid w:val="006F5F23"/>
    <w:rsid w:val="00703D74"/>
    <w:rsid w:val="00727FA5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5EB1"/>
    <w:rsid w:val="00776AA1"/>
    <w:rsid w:val="00776E01"/>
    <w:rsid w:val="007875F0"/>
    <w:rsid w:val="007912B4"/>
    <w:rsid w:val="007B3E20"/>
    <w:rsid w:val="007C0A16"/>
    <w:rsid w:val="007C265A"/>
    <w:rsid w:val="007D0183"/>
    <w:rsid w:val="007E331A"/>
    <w:rsid w:val="007E7C24"/>
    <w:rsid w:val="0080478A"/>
    <w:rsid w:val="00816DEB"/>
    <w:rsid w:val="00822219"/>
    <w:rsid w:val="00823C5F"/>
    <w:rsid w:val="00836C47"/>
    <w:rsid w:val="00851A73"/>
    <w:rsid w:val="00865744"/>
    <w:rsid w:val="00865951"/>
    <w:rsid w:val="008723B3"/>
    <w:rsid w:val="00874231"/>
    <w:rsid w:val="00883E86"/>
    <w:rsid w:val="00886A39"/>
    <w:rsid w:val="00887C46"/>
    <w:rsid w:val="00890927"/>
    <w:rsid w:val="008944DF"/>
    <w:rsid w:val="00895D6F"/>
    <w:rsid w:val="00897803"/>
    <w:rsid w:val="008A7535"/>
    <w:rsid w:val="008B022D"/>
    <w:rsid w:val="008B25E0"/>
    <w:rsid w:val="008B7BEF"/>
    <w:rsid w:val="008C4C24"/>
    <w:rsid w:val="008C64B1"/>
    <w:rsid w:val="008D095D"/>
    <w:rsid w:val="008D1EFE"/>
    <w:rsid w:val="008D53C1"/>
    <w:rsid w:val="008E16BA"/>
    <w:rsid w:val="008E270C"/>
    <w:rsid w:val="008F28CB"/>
    <w:rsid w:val="00903A4F"/>
    <w:rsid w:val="009072FE"/>
    <w:rsid w:val="00910C51"/>
    <w:rsid w:val="00913FF5"/>
    <w:rsid w:val="00923F38"/>
    <w:rsid w:val="00925C44"/>
    <w:rsid w:val="009268AF"/>
    <w:rsid w:val="00927D08"/>
    <w:rsid w:val="00940B97"/>
    <w:rsid w:val="0094211A"/>
    <w:rsid w:val="00943748"/>
    <w:rsid w:val="0094384E"/>
    <w:rsid w:val="00944170"/>
    <w:rsid w:val="00956023"/>
    <w:rsid w:val="0095644C"/>
    <w:rsid w:val="00965074"/>
    <w:rsid w:val="0096708B"/>
    <w:rsid w:val="009743EE"/>
    <w:rsid w:val="00977D59"/>
    <w:rsid w:val="0098159C"/>
    <w:rsid w:val="0098234B"/>
    <w:rsid w:val="00986BEE"/>
    <w:rsid w:val="00986E28"/>
    <w:rsid w:val="009906B1"/>
    <w:rsid w:val="009963FE"/>
    <w:rsid w:val="009A0412"/>
    <w:rsid w:val="009B33EE"/>
    <w:rsid w:val="009C348C"/>
    <w:rsid w:val="009C5C40"/>
    <w:rsid w:val="009C6919"/>
    <w:rsid w:val="009D04CA"/>
    <w:rsid w:val="009D44E6"/>
    <w:rsid w:val="00A0428F"/>
    <w:rsid w:val="00A06794"/>
    <w:rsid w:val="00A069A1"/>
    <w:rsid w:val="00A073D9"/>
    <w:rsid w:val="00A13CA9"/>
    <w:rsid w:val="00A16770"/>
    <w:rsid w:val="00A2050B"/>
    <w:rsid w:val="00A20B14"/>
    <w:rsid w:val="00A21D2C"/>
    <w:rsid w:val="00A21DE0"/>
    <w:rsid w:val="00A27B56"/>
    <w:rsid w:val="00A46288"/>
    <w:rsid w:val="00A544C8"/>
    <w:rsid w:val="00A57991"/>
    <w:rsid w:val="00A610EA"/>
    <w:rsid w:val="00A87CE1"/>
    <w:rsid w:val="00A90907"/>
    <w:rsid w:val="00A92438"/>
    <w:rsid w:val="00A93474"/>
    <w:rsid w:val="00A95055"/>
    <w:rsid w:val="00AB08DF"/>
    <w:rsid w:val="00AB429E"/>
    <w:rsid w:val="00AB583C"/>
    <w:rsid w:val="00AB70C0"/>
    <w:rsid w:val="00AC3CF1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21A07"/>
    <w:rsid w:val="00B222CF"/>
    <w:rsid w:val="00B226B7"/>
    <w:rsid w:val="00B30D52"/>
    <w:rsid w:val="00B3493E"/>
    <w:rsid w:val="00B34C76"/>
    <w:rsid w:val="00B55CAE"/>
    <w:rsid w:val="00B566BA"/>
    <w:rsid w:val="00B607F5"/>
    <w:rsid w:val="00B62299"/>
    <w:rsid w:val="00B7264E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A4071"/>
    <w:rsid w:val="00BB1113"/>
    <w:rsid w:val="00BB4962"/>
    <w:rsid w:val="00BB5F6B"/>
    <w:rsid w:val="00BC15A7"/>
    <w:rsid w:val="00BD7D32"/>
    <w:rsid w:val="00BE3D08"/>
    <w:rsid w:val="00BE56D9"/>
    <w:rsid w:val="00BF2649"/>
    <w:rsid w:val="00C1148B"/>
    <w:rsid w:val="00C1352B"/>
    <w:rsid w:val="00C21225"/>
    <w:rsid w:val="00C268DE"/>
    <w:rsid w:val="00C354B6"/>
    <w:rsid w:val="00C42F2B"/>
    <w:rsid w:val="00C440CC"/>
    <w:rsid w:val="00C450EF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8A6"/>
    <w:rsid w:val="00CB3959"/>
    <w:rsid w:val="00CC5307"/>
    <w:rsid w:val="00CC7A85"/>
    <w:rsid w:val="00CD0CC0"/>
    <w:rsid w:val="00CE62D8"/>
    <w:rsid w:val="00CF30BC"/>
    <w:rsid w:val="00CF520C"/>
    <w:rsid w:val="00D16065"/>
    <w:rsid w:val="00D25AA4"/>
    <w:rsid w:val="00D26AD7"/>
    <w:rsid w:val="00D33C91"/>
    <w:rsid w:val="00D341E6"/>
    <w:rsid w:val="00D57D9B"/>
    <w:rsid w:val="00D60AF2"/>
    <w:rsid w:val="00D63191"/>
    <w:rsid w:val="00D67735"/>
    <w:rsid w:val="00D740D7"/>
    <w:rsid w:val="00D81517"/>
    <w:rsid w:val="00D90600"/>
    <w:rsid w:val="00D90A1A"/>
    <w:rsid w:val="00D9666A"/>
    <w:rsid w:val="00D9767E"/>
    <w:rsid w:val="00DA285B"/>
    <w:rsid w:val="00DB47A7"/>
    <w:rsid w:val="00DB6CBE"/>
    <w:rsid w:val="00DD4FCD"/>
    <w:rsid w:val="00DE195F"/>
    <w:rsid w:val="00DE417D"/>
    <w:rsid w:val="00DE78D4"/>
    <w:rsid w:val="00DF0CDA"/>
    <w:rsid w:val="00DF1AC3"/>
    <w:rsid w:val="00E04828"/>
    <w:rsid w:val="00E0598E"/>
    <w:rsid w:val="00E077CA"/>
    <w:rsid w:val="00E105D1"/>
    <w:rsid w:val="00E11322"/>
    <w:rsid w:val="00E2737F"/>
    <w:rsid w:val="00E41546"/>
    <w:rsid w:val="00E43363"/>
    <w:rsid w:val="00E43992"/>
    <w:rsid w:val="00E43A17"/>
    <w:rsid w:val="00E51603"/>
    <w:rsid w:val="00E524E7"/>
    <w:rsid w:val="00E5465E"/>
    <w:rsid w:val="00E62B39"/>
    <w:rsid w:val="00E714F0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3C51"/>
    <w:rsid w:val="00EE59AB"/>
    <w:rsid w:val="00EF102A"/>
    <w:rsid w:val="00EF311F"/>
    <w:rsid w:val="00EF7B83"/>
    <w:rsid w:val="00F076AD"/>
    <w:rsid w:val="00F11241"/>
    <w:rsid w:val="00F2433C"/>
    <w:rsid w:val="00F34201"/>
    <w:rsid w:val="00F466F9"/>
    <w:rsid w:val="00F6120A"/>
    <w:rsid w:val="00F62BFC"/>
    <w:rsid w:val="00F64372"/>
    <w:rsid w:val="00F661D0"/>
    <w:rsid w:val="00F72425"/>
    <w:rsid w:val="00F844DF"/>
    <w:rsid w:val="00F85B5B"/>
    <w:rsid w:val="00F861F5"/>
    <w:rsid w:val="00F87E2F"/>
    <w:rsid w:val="00F95D76"/>
    <w:rsid w:val="00FA2B4D"/>
    <w:rsid w:val="00FA4E1D"/>
    <w:rsid w:val="00FA5421"/>
    <w:rsid w:val="00FA5A24"/>
    <w:rsid w:val="00FC06D1"/>
    <w:rsid w:val="00FC2108"/>
    <w:rsid w:val="00FC4417"/>
    <w:rsid w:val="00FD035E"/>
    <w:rsid w:val="00FD47A3"/>
    <w:rsid w:val="00FD4B2F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6FE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c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va.panova@euc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kadeckova@zpmv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98DD-7E5F-4E98-9F31-16E3ED66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Vera Danielova</cp:lastModifiedBy>
  <cp:revision>2</cp:revision>
  <cp:lastPrinted>2021-01-19T09:50:00Z</cp:lastPrinted>
  <dcterms:created xsi:type="dcterms:W3CDTF">2021-04-30T08:12:00Z</dcterms:created>
  <dcterms:modified xsi:type="dcterms:W3CDTF">2021-04-30T08:12:00Z</dcterms:modified>
</cp:coreProperties>
</file>